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7F4E5" w14:textId="77777777" w:rsidR="00055891" w:rsidRPr="00BB05AA" w:rsidRDefault="00055891" w:rsidP="003646F9">
      <w:pPr>
        <w:tabs>
          <w:tab w:val="left" w:pos="6090"/>
        </w:tabs>
        <w:rPr>
          <w:rFonts w:ascii="Verdana" w:hAnsi="Verdana"/>
          <w:sz w:val="24"/>
          <w:szCs w:val="24"/>
        </w:rPr>
      </w:pPr>
      <w:r w:rsidRPr="00BB05AA">
        <w:rPr>
          <w:rFonts w:ascii="Verdana" w:hAnsi="Verdana"/>
          <w:sz w:val="24"/>
          <w:szCs w:val="24"/>
        </w:rPr>
        <w:sym w:font="Wingdings" w:char="F087"/>
      </w:r>
    </w:p>
    <w:p w14:paraId="42569EE7" w14:textId="77777777" w:rsidR="00055891" w:rsidRPr="00BB05AA" w:rsidRDefault="00055891" w:rsidP="003646F9">
      <w:pPr>
        <w:tabs>
          <w:tab w:val="left" w:pos="6090"/>
        </w:tabs>
        <w:rPr>
          <w:rFonts w:ascii="Verdana" w:hAnsi="Verdana"/>
          <w:sz w:val="24"/>
          <w:szCs w:val="24"/>
        </w:rPr>
      </w:pPr>
      <w:r w:rsidRPr="00BB05AA">
        <w:rPr>
          <w:rFonts w:ascii="Verdana" w:hAnsi="Verdana"/>
          <w:noProof/>
          <w:sz w:val="24"/>
          <w:szCs w:val="24"/>
          <w:lang w:eastAsia="nl-BE"/>
        </w:rPr>
        <w:drawing>
          <wp:anchor distT="0" distB="0" distL="114300" distR="114300" simplePos="0" relativeHeight="251668480" behindDoc="1" locked="0" layoutInCell="1" allowOverlap="1" wp14:anchorId="24AFE8AF" wp14:editId="7E5F6D6C">
            <wp:simplePos x="0" y="0"/>
            <wp:positionH relativeFrom="column">
              <wp:posOffset>1905</wp:posOffset>
            </wp:positionH>
            <wp:positionV relativeFrom="paragraph">
              <wp:posOffset>52705</wp:posOffset>
            </wp:positionV>
            <wp:extent cx="1438275" cy="384175"/>
            <wp:effectExtent l="0" t="0" r="9525" b="0"/>
            <wp:wrapTight wrapText="bothSides">
              <wp:wrapPolygon edited="0">
                <wp:start x="0" y="0"/>
                <wp:lineTo x="286" y="20350"/>
                <wp:lineTo x="21171" y="20350"/>
                <wp:lineTo x="21457" y="17137"/>
                <wp:lineTo x="21171"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png"/>
                    <pic:cNvPicPr/>
                  </pic:nvPicPr>
                  <pic:blipFill>
                    <a:blip r:embed="rId8">
                      <a:extLst>
                        <a:ext uri="{28A0092B-C50C-407E-A947-70E740481C1C}">
                          <a14:useLocalDpi xmlns:a14="http://schemas.microsoft.com/office/drawing/2010/main" val="0"/>
                        </a:ext>
                      </a:extLst>
                    </a:blip>
                    <a:stretch>
                      <a:fillRect/>
                    </a:stretch>
                  </pic:blipFill>
                  <pic:spPr>
                    <a:xfrm>
                      <a:off x="0" y="0"/>
                      <a:ext cx="1438275" cy="384175"/>
                    </a:xfrm>
                    <a:prstGeom prst="rect">
                      <a:avLst/>
                    </a:prstGeom>
                  </pic:spPr>
                </pic:pic>
              </a:graphicData>
            </a:graphic>
            <wp14:sizeRelH relativeFrom="page">
              <wp14:pctWidth>0</wp14:pctWidth>
            </wp14:sizeRelH>
            <wp14:sizeRelV relativeFrom="page">
              <wp14:pctHeight>0</wp14:pctHeight>
            </wp14:sizeRelV>
          </wp:anchor>
        </w:drawing>
      </w:r>
      <w:r w:rsidRPr="00BB05AA">
        <w:rPr>
          <w:rFonts w:ascii="Verdana" w:hAnsi="Verdana"/>
          <w:sz w:val="24"/>
          <w:szCs w:val="24"/>
        </w:rPr>
        <w:t xml:space="preserve">Onze school haalde meer dan 200 toestellen op. </w:t>
      </w:r>
    </w:p>
    <w:p w14:paraId="03B4C62D" w14:textId="101AD91D" w:rsidR="00055891" w:rsidRPr="00BB05AA" w:rsidRDefault="00055891" w:rsidP="003646F9">
      <w:pPr>
        <w:tabs>
          <w:tab w:val="left" w:pos="6090"/>
        </w:tabs>
        <w:rPr>
          <w:rFonts w:ascii="Verdana" w:hAnsi="Verdana"/>
          <w:sz w:val="24"/>
          <w:szCs w:val="24"/>
        </w:rPr>
      </w:pPr>
      <w:r w:rsidRPr="00BB05AA">
        <w:rPr>
          <w:rFonts w:ascii="Verdana" w:hAnsi="Verdana"/>
          <w:sz w:val="24"/>
          <w:szCs w:val="24"/>
        </w:rPr>
        <w:t>Een succesvolle 1</w:t>
      </w:r>
      <w:r w:rsidRPr="00BB05AA">
        <w:rPr>
          <w:rFonts w:ascii="Verdana" w:hAnsi="Verdana"/>
          <w:sz w:val="24"/>
          <w:szCs w:val="24"/>
          <w:vertAlign w:val="superscript"/>
        </w:rPr>
        <w:t>ste</w:t>
      </w:r>
      <w:r w:rsidRPr="00BB05AA">
        <w:rPr>
          <w:rFonts w:ascii="Verdana" w:hAnsi="Verdana"/>
          <w:sz w:val="24"/>
          <w:szCs w:val="24"/>
        </w:rPr>
        <w:t xml:space="preserve"> editie.</w:t>
      </w:r>
    </w:p>
    <w:p w14:paraId="331D2585" w14:textId="77777777" w:rsidR="00055891" w:rsidRPr="00BB05AA" w:rsidRDefault="00055891" w:rsidP="003646F9">
      <w:pPr>
        <w:tabs>
          <w:tab w:val="left" w:pos="6090"/>
        </w:tabs>
        <w:rPr>
          <w:rFonts w:ascii="Verdana" w:hAnsi="Verdana"/>
          <w:sz w:val="24"/>
          <w:szCs w:val="24"/>
        </w:rPr>
      </w:pPr>
      <w:r w:rsidRPr="00BB05AA">
        <w:rPr>
          <w:rFonts w:ascii="Verdana" w:hAnsi="Verdana"/>
          <w:sz w:val="24"/>
          <w:szCs w:val="24"/>
        </w:rPr>
        <w:t xml:space="preserve">Met dit mooie resultaat ontvangen wij 3 </w:t>
      </w:r>
      <w:proofErr w:type="spellStart"/>
      <w:r w:rsidRPr="00BB05AA">
        <w:rPr>
          <w:rFonts w:ascii="Verdana" w:hAnsi="Verdana"/>
          <w:sz w:val="24"/>
          <w:szCs w:val="24"/>
        </w:rPr>
        <w:t>desktops</w:t>
      </w:r>
      <w:proofErr w:type="spellEnd"/>
      <w:r w:rsidRPr="00BB05AA">
        <w:rPr>
          <w:rFonts w:ascii="Verdana" w:hAnsi="Verdana"/>
          <w:sz w:val="24"/>
          <w:szCs w:val="24"/>
        </w:rPr>
        <w:t xml:space="preserve">. </w:t>
      </w:r>
    </w:p>
    <w:p w14:paraId="7107F52A" w14:textId="39C726D6" w:rsidR="00055891" w:rsidRPr="00BB05AA" w:rsidRDefault="00055891" w:rsidP="005124E3">
      <w:pPr>
        <w:tabs>
          <w:tab w:val="left" w:pos="6090"/>
        </w:tabs>
        <w:jc w:val="right"/>
        <w:rPr>
          <w:rFonts w:ascii="Verdana" w:hAnsi="Verdana"/>
          <w:sz w:val="24"/>
          <w:szCs w:val="24"/>
        </w:rPr>
      </w:pPr>
      <w:r w:rsidRPr="00BB05AA">
        <w:rPr>
          <w:rFonts w:ascii="Verdana" w:hAnsi="Verdana"/>
          <w:sz w:val="24"/>
          <w:szCs w:val="24"/>
        </w:rPr>
        <w:t xml:space="preserve">Op die manier kunnen we oudere toestellen in het computerlokaal vervangen. </w:t>
      </w:r>
    </w:p>
    <w:p w14:paraId="492351BD" w14:textId="77777777" w:rsidR="00055891" w:rsidRPr="00BB05AA" w:rsidRDefault="00055891" w:rsidP="003646F9">
      <w:pPr>
        <w:tabs>
          <w:tab w:val="left" w:pos="6090"/>
        </w:tabs>
        <w:rPr>
          <w:rFonts w:ascii="Verdana" w:hAnsi="Verdana"/>
          <w:sz w:val="24"/>
          <w:szCs w:val="24"/>
        </w:rPr>
      </w:pPr>
    </w:p>
    <w:p w14:paraId="2E08C247" w14:textId="77777777" w:rsidR="005A7364" w:rsidRPr="00BB05AA" w:rsidRDefault="005A7364" w:rsidP="003646F9">
      <w:pPr>
        <w:tabs>
          <w:tab w:val="left" w:pos="6090"/>
        </w:tabs>
        <w:rPr>
          <w:rFonts w:ascii="Verdana" w:hAnsi="Verdana"/>
          <w:sz w:val="24"/>
          <w:szCs w:val="24"/>
        </w:rPr>
      </w:pPr>
      <w:r w:rsidRPr="00BB05AA">
        <w:rPr>
          <w:noProof/>
          <w:lang w:eastAsia="nl-BE"/>
        </w:rPr>
        <w:drawing>
          <wp:anchor distT="0" distB="0" distL="114300" distR="114300" simplePos="0" relativeHeight="251669504" behindDoc="1" locked="0" layoutInCell="1" allowOverlap="1" wp14:anchorId="19B6BD4C" wp14:editId="3C433845">
            <wp:simplePos x="0" y="0"/>
            <wp:positionH relativeFrom="column">
              <wp:posOffset>85725</wp:posOffset>
            </wp:positionH>
            <wp:positionV relativeFrom="paragraph">
              <wp:posOffset>116840</wp:posOffset>
            </wp:positionV>
            <wp:extent cx="1043305" cy="1038225"/>
            <wp:effectExtent l="0" t="0" r="4445" b="9525"/>
            <wp:wrapTight wrapText="bothSides">
              <wp:wrapPolygon edited="0">
                <wp:start x="0" y="0"/>
                <wp:lineTo x="0" y="21402"/>
                <wp:lineTo x="21298" y="21402"/>
                <wp:lineTo x="21298"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43305" cy="1038225"/>
                    </a:xfrm>
                    <a:prstGeom prst="rect">
                      <a:avLst/>
                    </a:prstGeom>
                  </pic:spPr>
                </pic:pic>
              </a:graphicData>
            </a:graphic>
            <wp14:sizeRelH relativeFrom="page">
              <wp14:pctWidth>0</wp14:pctWidth>
            </wp14:sizeRelH>
            <wp14:sizeRelV relativeFrom="page">
              <wp14:pctHeight>0</wp14:pctHeight>
            </wp14:sizeRelV>
          </wp:anchor>
        </w:drawing>
      </w:r>
      <w:r w:rsidR="005124E3" w:rsidRPr="00BB05AA">
        <w:rPr>
          <w:rFonts w:ascii="Verdana" w:hAnsi="Verdana"/>
          <w:sz w:val="24"/>
          <w:szCs w:val="24"/>
        </w:rPr>
        <w:t>Een jaar geleden verscheen het eerste item m.b.t. media in onze nieuwsbrieven. Om deze verjaardag in de verf te zetten</w:t>
      </w:r>
      <w:r w:rsidRPr="00BB05AA">
        <w:rPr>
          <w:rFonts w:ascii="Verdana" w:hAnsi="Verdana"/>
          <w:sz w:val="24"/>
          <w:szCs w:val="24"/>
        </w:rPr>
        <w:t xml:space="preserve"> lanceren we een eerste </w:t>
      </w:r>
      <w:r w:rsidRPr="00BB05AA">
        <w:rPr>
          <w:rFonts w:ascii="Verdana" w:hAnsi="Verdana"/>
          <w:b/>
          <w:sz w:val="24"/>
          <w:szCs w:val="24"/>
        </w:rPr>
        <w:t>digitale uitdaging.</w:t>
      </w:r>
      <w:r w:rsidRPr="00BB05AA">
        <w:rPr>
          <w:rFonts w:ascii="Verdana" w:hAnsi="Verdana"/>
          <w:sz w:val="24"/>
          <w:szCs w:val="24"/>
        </w:rPr>
        <w:t xml:space="preserve"> </w:t>
      </w:r>
    </w:p>
    <w:p w14:paraId="6B038BA3" w14:textId="7A22BFD8" w:rsidR="00055891" w:rsidRPr="00BB05AA" w:rsidRDefault="005A7364" w:rsidP="00BD09B4">
      <w:pPr>
        <w:tabs>
          <w:tab w:val="left" w:pos="6090"/>
        </w:tabs>
        <w:ind w:left="2124"/>
        <w:rPr>
          <w:rFonts w:ascii="Verdana" w:hAnsi="Verdana"/>
          <w:sz w:val="24"/>
          <w:szCs w:val="24"/>
        </w:rPr>
      </w:pPr>
      <w:r w:rsidRPr="00BB05AA">
        <w:rPr>
          <w:rFonts w:ascii="Verdana" w:hAnsi="Verdana"/>
          <w:sz w:val="24"/>
          <w:szCs w:val="24"/>
        </w:rPr>
        <w:t xml:space="preserve">Deelnemen kan door de QR-code hiernaast te scannen en een bijdrage te leveren aan de vragenronde. Stel ons een vraag, geef uw mening over de digitale </w:t>
      </w:r>
      <w:r w:rsidR="00BD09B4" w:rsidRPr="00BB05AA">
        <w:rPr>
          <w:rFonts w:ascii="Verdana" w:hAnsi="Verdana"/>
          <w:sz w:val="24"/>
          <w:szCs w:val="24"/>
        </w:rPr>
        <w:t>struikelblokken of deel positieve verhalen in jullie mediaverhaal.</w:t>
      </w:r>
    </w:p>
    <w:p w14:paraId="0210CD1A" w14:textId="77777777" w:rsidR="00055891" w:rsidRPr="00BB05AA" w:rsidRDefault="00055891" w:rsidP="003646F9">
      <w:pPr>
        <w:tabs>
          <w:tab w:val="left" w:pos="6090"/>
        </w:tabs>
        <w:rPr>
          <w:rFonts w:ascii="Verdana" w:hAnsi="Verdana"/>
          <w:sz w:val="24"/>
          <w:szCs w:val="24"/>
        </w:rPr>
      </w:pPr>
    </w:p>
    <w:p w14:paraId="307D8FED" w14:textId="7C30BF49" w:rsidR="00A07A63" w:rsidRPr="00BB05AA" w:rsidRDefault="003646F9" w:rsidP="005A7364">
      <w:pPr>
        <w:pBdr>
          <w:top w:val="single" w:sz="4" w:space="1" w:color="auto"/>
        </w:pBdr>
        <w:tabs>
          <w:tab w:val="left" w:pos="6090"/>
        </w:tabs>
        <w:rPr>
          <w:rFonts w:ascii="Verdana" w:hAnsi="Verdana"/>
          <w:sz w:val="10"/>
          <w:szCs w:val="10"/>
        </w:rPr>
      </w:pPr>
      <w:r w:rsidRPr="00BB05AA">
        <w:rPr>
          <w:rFonts w:ascii="Verdana" w:hAnsi="Verdana"/>
          <w:sz w:val="10"/>
          <w:szCs w:val="10"/>
        </w:rPr>
        <w:tab/>
      </w:r>
    </w:p>
    <w:p w14:paraId="79EA1B9C" w14:textId="3CDAC9D4" w:rsidR="00341804" w:rsidRPr="00BB05AA" w:rsidRDefault="00A07A63">
      <w:pPr>
        <w:rPr>
          <w:rFonts w:ascii="Verdana" w:hAnsi="Verdana"/>
          <w:sz w:val="24"/>
          <w:szCs w:val="24"/>
        </w:rPr>
      </w:pPr>
      <w:r w:rsidRPr="00BB05AA">
        <w:rPr>
          <w:rFonts w:ascii="Verdana" w:hAnsi="Verdana"/>
          <w:sz w:val="24"/>
          <w:szCs w:val="24"/>
        </w:rPr>
        <w:sym w:font="Wingdings" w:char="F086"/>
      </w:r>
    </w:p>
    <w:p w14:paraId="7C33113C" w14:textId="4E78B939" w:rsidR="00DB263F" w:rsidRPr="00BB05AA" w:rsidRDefault="00DB263F">
      <w:pPr>
        <w:rPr>
          <w:rFonts w:ascii="Verdana" w:hAnsi="Verdana"/>
          <w:sz w:val="24"/>
          <w:szCs w:val="24"/>
        </w:rPr>
      </w:pPr>
      <w:r w:rsidRPr="00BB05AA">
        <w:rPr>
          <w:noProof/>
          <w:lang w:eastAsia="nl-BE"/>
        </w:rPr>
        <w:drawing>
          <wp:anchor distT="0" distB="0" distL="114300" distR="114300" simplePos="0" relativeHeight="251665408" behindDoc="1" locked="0" layoutInCell="1" allowOverlap="1" wp14:anchorId="4A730296" wp14:editId="0233AB54">
            <wp:simplePos x="0" y="0"/>
            <wp:positionH relativeFrom="column">
              <wp:posOffset>0</wp:posOffset>
            </wp:positionH>
            <wp:positionV relativeFrom="paragraph">
              <wp:posOffset>45720</wp:posOffset>
            </wp:positionV>
            <wp:extent cx="1181100" cy="847725"/>
            <wp:effectExtent l="0" t="0" r="0" b="9525"/>
            <wp:wrapTight wrapText="bothSides">
              <wp:wrapPolygon edited="0">
                <wp:start x="0" y="0"/>
                <wp:lineTo x="0" y="21357"/>
                <wp:lineTo x="21252" y="21357"/>
                <wp:lineTo x="21252"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81100" cy="847725"/>
                    </a:xfrm>
                    <a:prstGeom prst="rect">
                      <a:avLst/>
                    </a:prstGeom>
                  </pic:spPr>
                </pic:pic>
              </a:graphicData>
            </a:graphic>
            <wp14:sizeRelH relativeFrom="page">
              <wp14:pctWidth>0</wp14:pctWidth>
            </wp14:sizeRelH>
            <wp14:sizeRelV relativeFrom="page">
              <wp14:pctHeight>0</wp14:pctHeight>
            </wp14:sizeRelV>
          </wp:anchor>
        </w:drawing>
      </w:r>
      <w:r w:rsidR="00E27414" w:rsidRPr="00BB05AA">
        <w:rPr>
          <w:rFonts w:ascii="Verdana" w:hAnsi="Verdana"/>
          <w:sz w:val="24"/>
          <w:szCs w:val="24"/>
        </w:rPr>
        <w:t xml:space="preserve">Op de website </w:t>
      </w:r>
      <w:hyperlink r:id="rId11" w:history="1">
        <w:r w:rsidR="00E27414" w:rsidRPr="00BB05AA">
          <w:rPr>
            <w:rStyle w:val="Hyperlink"/>
            <w:rFonts w:ascii="Verdana" w:hAnsi="Verdana"/>
            <w:color w:val="auto"/>
            <w:sz w:val="24"/>
            <w:szCs w:val="24"/>
          </w:rPr>
          <w:t>www.medianest.be</w:t>
        </w:r>
      </w:hyperlink>
      <w:r w:rsidR="00E27414" w:rsidRPr="00BB05AA">
        <w:rPr>
          <w:rFonts w:ascii="Verdana" w:hAnsi="Verdana"/>
          <w:sz w:val="24"/>
          <w:szCs w:val="24"/>
        </w:rPr>
        <w:t xml:space="preserve"> vindt u de tool </w:t>
      </w:r>
      <w:proofErr w:type="spellStart"/>
      <w:r w:rsidR="00E27414" w:rsidRPr="00BB05AA">
        <w:rPr>
          <w:rFonts w:ascii="Verdana" w:hAnsi="Verdana"/>
          <w:b/>
          <w:sz w:val="24"/>
          <w:szCs w:val="24"/>
        </w:rPr>
        <w:t>Screentje</w:t>
      </w:r>
      <w:proofErr w:type="spellEnd"/>
      <w:r w:rsidR="00E27414" w:rsidRPr="00BB05AA">
        <w:rPr>
          <w:rFonts w:ascii="Verdana" w:hAnsi="Verdana"/>
          <w:b/>
          <w:sz w:val="24"/>
          <w:szCs w:val="24"/>
        </w:rPr>
        <w:t xml:space="preserve"> Dealtje</w:t>
      </w:r>
      <w:r w:rsidR="00E27414" w:rsidRPr="00BB05AA">
        <w:rPr>
          <w:rFonts w:ascii="Verdana" w:hAnsi="Verdana"/>
          <w:sz w:val="24"/>
          <w:szCs w:val="24"/>
        </w:rPr>
        <w:t xml:space="preserve"> om samen met uw kinderen tot afspraken te komen m.b.t. schermgebruik. Elke deelnemer geeft zijn mening over 17 afspraken, bv. De slaapkamer is een no screen-zone.</w:t>
      </w:r>
    </w:p>
    <w:p w14:paraId="49E8D459" w14:textId="77777777" w:rsidR="00DB263F" w:rsidRPr="00BB05AA" w:rsidRDefault="00DB263F">
      <w:pPr>
        <w:rPr>
          <w:rFonts w:ascii="Verdana" w:hAnsi="Verdana"/>
          <w:sz w:val="24"/>
          <w:szCs w:val="24"/>
        </w:rPr>
      </w:pPr>
      <w:r w:rsidRPr="00BB05AA">
        <w:rPr>
          <w:rFonts w:ascii="Verdana" w:hAnsi="Verdana"/>
          <w:sz w:val="24"/>
          <w:szCs w:val="24"/>
        </w:rPr>
        <w:t xml:space="preserve">Het resultaat van de verschillende deelnemers wordt in een handig overzicht gegoten. Deze link leidt u meteen naar de tool </w:t>
      </w:r>
      <w:hyperlink r:id="rId12" w:history="1">
        <w:r w:rsidRPr="00BB05AA">
          <w:rPr>
            <w:rStyle w:val="Hyperlink"/>
            <w:rFonts w:ascii="Verdana" w:hAnsi="Verdana"/>
            <w:color w:val="auto"/>
            <w:sz w:val="24"/>
            <w:szCs w:val="24"/>
          </w:rPr>
          <w:t>https://www.medianest.be/screentje-dealtje</w:t>
        </w:r>
      </w:hyperlink>
    </w:p>
    <w:p w14:paraId="6CF86573" w14:textId="77777777" w:rsidR="00DB263F" w:rsidRPr="00BB05AA" w:rsidRDefault="00DB263F">
      <w:pPr>
        <w:rPr>
          <w:rFonts w:ascii="Verdana" w:hAnsi="Verdana"/>
          <w:sz w:val="10"/>
          <w:szCs w:val="10"/>
        </w:rPr>
      </w:pPr>
    </w:p>
    <w:p w14:paraId="047FADB4" w14:textId="33620325" w:rsidR="00E27414" w:rsidRPr="00BB05AA" w:rsidRDefault="00A962AB">
      <w:pPr>
        <w:rPr>
          <w:rFonts w:ascii="Verdana" w:hAnsi="Verdana"/>
          <w:sz w:val="24"/>
          <w:szCs w:val="24"/>
        </w:rPr>
      </w:pPr>
      <w:r w:rsidRPr="00BB05AA">
        <w:rPr>
          <w:rFonts w:ascii="Verdana" w:hAnsi="Verdana"/>
          <w:sz w:val="24"/>
          <w:szCs w:val="24"/>
        </w:rPr>
        <w:t xml:space="preserve">Door samen te werken staan wij veel sterker om onze kinderen te begeleiden in hun digitale ervaringen. </w:t>
      </w:r>
      <w:r w:rsidR="00DB263F" w:rsidRPr="00BB05AA">
        <w:rPr>
          <w:rFonts w:ascii="Verdana" w:hAnsi="Verdana"/>
          <w:sz w:val="24"/>
          <w:szCs w:val="24"/>
        </w:rPr>
        <w:t xml:space="preserve">Op de </w:t>
      </w:r>
      <w:r w:rsidR="00DB263F" w:rsidRPr="00BB05AA">
        <w:rPr>
          <w:rFonts w:ascii="Verdana" w:hAnsi="Verdana"/>
          <w:sz w:val="24"/>
          <w:szCs w:val="24"/>
          <w:u w:val="single"/>
        </w:rPr>
        <w:t>invulstrook</w:t>
      </w:r>
      <w:r w:rsidR="00DB263F" w:rsidRPr="00BB05AA">
        <w:rPr>
          <w:rFonts w:ascii="Verdana" w:hAnsi="Verdana"/>
          <w:sz w:val="24"/>
          <w:szCs w:val="24"/>
        </w:rPr>
        <w:t xml:space="preserve"> van deze nieuwsbrief kan u ook een bezorgdheid, een suggestie of een vraag m.b.t. het mediagebruik van uw zoon / dochter (computer, smartphone, sociale media) noteren die wij graag met u verder opvolgen.</w:t>
      </w:r>
      <w:r w:rsidR="00E27414" w:rsidRPr="00BB05AA">
        <w:rPr>
          <w:rFonts w:ascii="Verdana" w:hAnsi="Verdana"/>
          <w:sz w:val="24"/>
          <w:szCs w:val="24"/>
        </w:rPr>
        <w:t xml:space="preserve"> </w:t>
      </w:r>
      <w:r w:rsidR="00DB263F" w:rsidRPr="00BB05AA">
        <w:rPr>
          <w:rFonts w:ascii="Verdana" w:hAnsi="Verdana"/>
          <w:sz w:val="24"/>
          <w:szCs w:val="24"/>
        </w:rPr>
        <w:t xml:space="preserve"> </w:t>
      </w:r>
    </w:p>
    <w:p w14:paraId="391AD123" w14:textId="77777777" w:rsidR="00BE3339" w:rsidRPr="00BB05AA" w:rsidRDefault="00BE3339">
      <w:pPr>
        <w:rPr>
          <w:rFonts w:ascii="Verdana" w:hAnsi="Verdana"/>
          <w:sz w:val="10"/>
          <w:szCs w:val="10"/>
        </w:rPr>
      </w:pPr>
    </w:p>
    <w:p w14:paraId="1BAAD672" w14:textId="79C97530" w:rsidR="00A962AB" w:rsidRPr="00BB05AA" w:rsidRDefault="00BE3339">
      <w:pPr>
        <w:rPr>
          <w:rFonts w:ascii="Verdana" w:hAnsi="Verdana"/>
          <w:sz w:val="24"/>
          <w:szCs w:val="24"/>
        </w:rPr>
      </w:pPr>
      <w:r w:rsidRPr="00BB05AA">
        <w:rPr>
          <w:rFonts w:ascii="Verdana" w:hAnsi="Verdana"/>
          <w:noProof/>
          <w:sz w:val="24"/>
          <w:szCs w:val="24"/>
          <w:lang w:eastAsia="nl-BE"/>
        </w:rPr>
        <w:drawing>
          <wp:anchor distT="0" distB="0" distL="114300" distR="114300" simplePos="0" relativeHeight="251666432" behindDoc="1" locked="0" layoutInCell="1" allowOverlap="1" wp14:anchorId="639B52AC" wp14:editId="65CCB85B">
            <wp:simplePos x="0" y="0"/>
            <wp:positionH relativeFrom="column">
              <wp:posOffset>11430</wp:posOffset>
            </wp:positionH>
            <wp:positionV relativeFrom="paragraph">
              <wp:posOffset>38100</wp:posOffset>
            </wp:positionV>
            <wp:extent cx="1438275" cy="384175"/>
            <wp:effectExtent l="0" t="0" r="9525" b="0"/>
            <wp:wrapTight wrapText="bothSides">
              <wp:wrapPolygon edited="0">
                <wp:start x="0" y="0"/>
                <wp:lineTo x="286" y="20350"/>
                <wp:lineTo x="21171" y="20350"/>
                <wp:lineTo x="21457" y="17137"/>
                <wp:lineTo x="21171"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png"/>
                    <pic:cNvPicPr/>
                  </pic:nvPicPr>
                  <pic:blipFill>
                    <a:blip r:embed="rId8">
                      <a:extLst>
                        <a:ext uri="{28A0092B-C50C-407E-A947-70E740481C1C}">
                          <a14:useLocalDpi xmlns:a14="http://schemas.microsoft.com/office/drawing/2010/main" val="0"/>
                        </a:ext>
                      </a:extLst>
                    </a:blip>
                    <a:stretch>
                      <a:fillRect/>
                    </a:stretch>
                  </pic:blipFill>
                  <pic:spPr>
                    <a:xfrm>
                      <a:off x="0" y="0"/>
                      <a:ext cx="1438275" cy="384175"/>
                    </a:xfrm>
                    <a:prstGeom prst="rect">
                      <a:avLst/>
                    </a:prstGeom>
                  </pic:spPr>
                </pic:pic>
              </a:graphicData>
            </a:graphic>
            <wp14:sizeRelH relativeFrom="page">
              <wp14:pctWidth>0</wp14:pctWidth>
            </wp14:sizeRelH>
            <wp14:sizeRelV relativeFrom="page">
              <wp14:pctHeight>0</wp14:pctHeight>
            </wp14:sizeRelV>
          </wp:anchor>
        </w:drawing>
      </w:r>
      <w:r w:rsidR="00A962AB" w:rsidRPr="00BB05AA">
        <w:rPr>
          <w:rFonts w:ascii="Verdana" w:hAnsi="Verdana"/>
          <w:sz w:val="24"/>
          <w:szCs w:val="24"/>
        </w:rPr>
        <w:t xml:space="preserve">Met de inzamelactie van oude gsm’s en </w:t>
      </w:r>
      <w:proofErr w:type="spellStart"/>
      <w:r w:rsidR="00A962AB" w:rsidRPr="00BB05AA">
        <w:rPr>
          <w:rFonts w:ascii="Verdana" w:hAnsi="Verdana"/>
          <w:sz w:val="24"/>
          <w:szCs w:val="24"/>
        </w:rPr>
        <w:t>tablets</w:t>
      </w:r>
      <w:proofErr w:type="spellEnd"/>
      <w:r w:rsidR="00A962AB" w:rsidRPr="00BB05AA">
        <w:rPr>
          <w:rFonts w:ascii="Verdana" w:hAnsi="Verdana"/>
          <w:sz w:val="24"/>
          <w:szCs w:val="24"/>
        </w:rPr>
        <w:t xml:space="preserve"> i.s.m. </w:t>
      </w:r>
      <w:proofErr w:type="spellStart"/>
      <w:r w:rsidR="00A962AB" w:rsidRPr="00BB05AA">
        <w:rPr>
          <w:rFonts w:ascii="Verdana" w:hAnsi="Verdana"/>
          <w:sz w:val="24"/>
          <w:szCs w:val="24"/>
        </w:rPr>
        <w:t>Good</w:t>
      </w:r>
      <w:proofErr w:type="spellEnd"/>
      <w:r w:rsidR="00A962AB" w:rsidRPr="00BB05AA">
        <w:rPr>
          <w:rFonts w:ascii="Verdana" w:hAnsi="Verdana"/>
          <w:sz w:val="24"/>
          <w:szCs w:val="24"/>
        </w:rPr>
        <w:t xml:space="preserve"> </w:t>
      </w:r>
      <w:proofErr w:type="spellStart"/>
      <w:r w:rsidR="00A962AB" w:rsidRPr="00BB05AA">
        <w:rPr>
          <w:rFonts w:ascii="Verdana" w:hAnsi="Verdana"/>
          <w:sz w:val="24"/>
          <w:szCs w:val="24"/>
        </w:rPr>
        <w:t>Planet</w:t>
      </w:r>
      <w:proofErr w:type="spellEnd"/>
      <w:r w:rsidR="00A962AB" w:rsidRPr="00BB05AA">
        <w:rPr>
          <w:rFonts w:ascii="Verdana" w:hAnsi="Verdana"/>
          <w:sz w:val="24"/>
          <w:szCs w:val="24"/>
        </w:rPr>
        <w:t xml:space="preserve"> haalde onze school </w:t>
      </w:r>
      <w:r w:rsidR="00A962AB" w:rsidRPr="00BB05AA">
        <w:rPr>
          <w:rFonts w:ascii="Verdana" w:hAnsi="Verdana"/>
          <w:b/>
          <w:sz w:val="24"/>
          <w:szCs w:val="24"/>
        </w:rPr>
        <w:t xml:space="preserve"> 0000 </w:t>
      </w:r>
      <w:r w:rsidR="00A962AB" w:rsidRPr="00BB05AA">
        <w:rPr>
          <w:rFonts w:ascii="Verdana" w:hAnsi="Verdana"/>
          <w:sz w:val="24"/>
          <w:szCs w:val="24"/>
        </w:rPr>
        <w:t>toestellen op.</w:t>
      </w:r>
    </w:p>
    <w:p w14:paraId="6B19B2A9" w14:textId="77777777" w:rsidR="00BE3339" w:rsidRPr="00BB05AA" w:rsidRDefault="00BE3339">
      <w:pPr>
        <w:rPr>
          <w:rFonts w:ascii="Verdana" w:hAnsi="Verdana"/>
          <w:sz w:val="10"/>
          <w:szCs w:val="10"/>
        </w:rPr>
      </w:pPr>
    </w:p>
    <w:p w14:paraId="7B3F5681" w14:textId="07A99A88" w:rsidR="00A962AB" w:rsidRPr="00BB05AA" w:rsidRDefault="00BE3339">
      <w:pPr>
        <w:rPr>
          <w:rFonts w:ascii="Verdana" w:hAnsi="Verdana"/>
          <w:sz w:val="24"/>
          <w:szCs w:val="24"/>
        </w:rPr>
      </w:pPr>
      <w:r w:rsidRPr="00BB05AA">
        <w:rPr>
          <w:rFonts w:ascii="Verdana" w:hAnsi="Verdana"/>
          <w:sz w:val="24"/>
          <w:szCs w:val="24"/>
        </w:rPr>
        <w:t>Op de SETT-dagen in Gent werd ons schoolproject ‘Dé mediahelden’ in de digitale bloemetjes gezet. In de uitdagende context die de digitale opvoeding van kinderen (en volwassenen) is, betekent die erkenning een mooi duwtje in de rug.</w:t>
      </w:r>
    </w:p>
    <w:p w14:paraId="109A096F" w14:textId="77777777" w:rsidR="00BE3339" w:rsidRPr="00BB05AA" w:rsidRDefault="00BE3339">
      <w:pPr>
        <w:rPr>
          <w:rFonts w:ascii="Verdana" w:hAnsi="Verdana"/>
          <w:sz w:val="10"/>
          <w:szCs w:val="10"/>
        </w:rPr>
      </w:pPr>
    </w:p>
    <w:p w14:paraId="00689961" w14:textId="2964F99C" w:rsidR="00BE3339" w:rsidRPr="00BB05AA" w:rsidRDefault="00BE3339">
      <w:pPr>
        <w:rPr>
          <w:rFonts w:ascii="Verdana" w:hAnsi="Verdana"/>
          <w:sz w:val="24"/>
          <w:szCs w:val="24"/>
        </w:rPr>
      </w:pPr>
      <w:r w:rsidRPr="00BB05AA">
        <w:rPr>
          <w:rFonts w:ascii="Verdana" w:hAnsi="Verdana"/>
          <w:sz w:val="24"/>
          <w:szCs w:val="24"/>
        </w:rPr>
        <w:t>Bij onze 3</w:t>
      </w:r>
      <w:r w:rsidRPr="00BB05AA">
        <w:rPr>
          <w:rFonts w:ascii="Verdana" w:hAnsi="Verdana"/>
          <w:sz w:val="24"/>
          <w:szCs w:val="24"/>
          <w:vertAlign w:val="superscript"/>
        </w:rPr>
        <w:t>de</w:t>
      </w:r>
      <w:r w:rsidRPr="00BB05AA">
        <w:rPr>
          <w:rFonts w:ascii="Verdana" w:hAnsi="Verdana"/>
          <w:sz w:val="24"/>
          <w:szCs w:val="24"/>
        </w:rPr>
        <w:t xml:space="preserve"> deelname aan “De Schaal van M” werden nog meer acties vanuit de mediahelden van het 6</w:t>
      </w:r>
      <w:r w:rsidRPr="00BB05AA">
        <w:rPr>
          <w:rFonts w:ascii="Verdana" w:hAnsi="Verdana"/>
          <w:sz w:val="24"/>
          <w:szCs w:val="24"/>
          <w:vertAlign w:val="superscript"/>
        </w:rPr>
        <w:t>de</w:t>
      </w:r>
      <w:r w:rsidRPr="00BB05AA">
        <w:rPr>
          <w:rFonts w:ascii="Verdana" w:hAnsi="Verdana"/>
          <w:sz w:val="24"/>
          <w:szCs w:val="24"/>
        </w:rPr>
        <w:t xml:space="preserve"> leerjaar op poten gezet. Daarmee behaalden zij een mooie plaats</w:t>
      </w:r>
      <w:r w:rsidR="003646F9" w:rsidRPr="00BB05AA">
        <w:rPr>
          <w:rFonts w:ascii="Verdana" w:hAnsi="Verdana"/>
          <w:sz w:val="24"/>
          <w:szCs w:val="24"/>
        </w:rPr>
        <w:t xml:space="preserve"> in de top-20</w:t>
      </w:r>
      <w:r w:rsidRPr="00BB05AA">
        <w:rPr>
          <w:rFonts w:ascii="Verdana" w:hAnsi="Verdana"/>
          <w:sz w:val="24"/>
          <w:szCs w:val="24"/>
        </w:rPr>
        <w:t>. Zij worden beloond met</w:t>
      </w:r>
      <w:r w:rsidR="003646F9" w:rsidRPr="00BB05AA">
        <w:rPr>
          <w:rFonts w:ascii="Verdana" w:hAnsi="Verdana"/>
          <w:sz w:val="24"/>
          <w:szCs w:val="24"/>
        </w:rPr>
        <w:t xml:space="preserve"> een mediawijs klaspakket.</w:t>
      </w:r>
      <w:r w:rsidRPr="00BB05AA">
        <w:rPr>
          <w:rFonts w:ascii="Verdana" w:hAnsi="Verdana"/>
          <w:b/>
          <w:sz w:val="24"/>
          <w:szCs w:val="24"/>
        </w:rPr>
        <w:t xml:space="preserve">  </w:t>
      </w:r>
    </w:p>
    <w:p w14:paraId="31379826" w14:textId="77777777" w:rsidR="00E27414" w:rsidRPr="00BB05AA" w:rsidRDefault="00E27414">
      <w:pPr>
        <w:rPr>
          <w:rFonts w:ascii="Verdana" w:hAnsi="Verdana"/>
          <w:sz w:val="10"/>
          <w:szCs w:val="10"/>
        </w:rPr>
      </w:pPr>
    </w:p>
    <w:p w14:paraId="3CD4C7C4" w14:textId="77777777" w:rsidR="00E27414" w:rsidRPr="00BB05AA" w:rsidRDefault="00E27414" w:rsidP="00DB263F">
      <w:pPr>
        <w:pBdr>
          <w:top w:val="single" w:sz="4" w:space="1" w:color="auto"/>
        </w:pBdr>
        <w:rPr>
          <w:rFonts w:ascii="Verdana" w:hAnsi="Verdana"/>
          <w:sz w:val="10"/>
          <w:szCs w:val="10"/>
        </w:rPr>
      </w:pPr>
    </w:p>
    <w:p w14:paraId="3BC16910" w14:textId="05E85392" w:rsidR="00A07A63" w:rsidRPr="00BB05AA" w:rsidRDefault="00A07A63" w:rsidP="00DB263F">
      <w:pPr>
        <w:pBdr>
          <w:top w:val="single" w:sz="4" w:space="1" w:color="auto"/>
        </w:pBdr>
        <w:rPr>
          <w:rFonts w:ascii="Verdana" w:hAnsi="Verdana"/>
          <w:sz w:val="24"/>
          <w:szCs w:val="24"/>
        </w:rPr>
      </w:pPr>
      <w:r w:rsidRPr="00BB05AA">
        <w:rPr>
          <w:rFonts w:ascii="Verdana" w:hAnsi="Verdana"/>
          <w:sz w:val="24"/>
          <w:szCs w:val="24"/>
        </w:rPr>
        <w:sym w:font="Wingdings" w:char="F085"/>
      </w:r>
    </w:p>
    <w:p w14:paraId="43401980" w14:textId="4AD24A49" w:rsidR="00EE0534" w:rsidRPr="00BB05AA" w:rsidRDefault="0084630F">
      <w:pPr>
        <w:rPr>
          <w:rFonts w:ascii="Verdana" w:hAnsi="Verdana"/>
          <w:sz w:val="24"/>
          <w:szCs w:val="24"/>
        </w:rPr>
      </w:pPr>
      <w:r w:rsidRPr="00BB05AA">
        <w:rPr>
          <w:rFonts w:ascii="Verdana" w:hAnsi="Verdana"/>
          <w:noProof/>
          <w:sz w:val="24"/>
          <w:szCs w:val="24"/>
          <w:lang w:eastAsia="nl-BE"/>
        </w:rPr>
        <w:drawing>
          <wp:anchor distT="0" distB="0" distL="114300" distR="114300" simplePos="0" relativeHeight="251663360" behindDoc="1" locked="0" layoutInCell="1" allowOverlap="1" wp14:anchorId="54B7C2EE" wp14:editId="1A832984">
            <wp:simplePos x="0" y="0"/>
            <wp:positionH relativeFrom="column">
              <wp:posOffset>5848350</wp:posOffset>
            </wp:positionH>
            <wp:positionV relativeFrom="paragraph">
              <wp:posOffset>26670</wp:posOffset>
            </wp:positionV>
            <wp:extent cx="904875" cy="640080"/>
            <wp:effectExtent l="0" t="0" r="9525" b="7620"/>
            <wp:wrapTight wrapText="bothSides">
              <wp:wrapPolygon edited="0">
                <wp:start x="909" y="0"/>
                <wp:lineTo x="0" y="4500"/>
                <wp:lineTo x="0" y="20571"/>
                <wp:lineTo x="455" y="21214"/>
                <wp:lineTo x="21373" y="21214"/>
                <wp:lineTo x="21373" y="0"/>
                <wp:lineTo x="909" y="0"/>
              </wp:wrapPolygon>
            </wp:wrapTight>
            <wp:docPr id="4" name="Afbeelding 4" descr="C:\Users\Pascal.Pascal-PC\AppData\Local\Temp\arduino-2168193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Pascal-PC\AppData\Local\Temp\arduino-2168193_64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534" w:rsidRPr="00BB05AA">
        <w:rPr>
          <w:rFonts w:ascii="Verdana" w:hAnsi="Verdana"/>
          <w:sz w:val="24"/>
          <w:szCs w:val="24"/>
        </w:rPr>
        <w:t xml:space="preserve">Kinderen van jongs af aan de taal van het programmeren leren begrijpen. </w:t>
      </w:r>
    </w:p>
    <w:p w14:paraId="79D9D6E7" w14:textId="2730DC43" w:rsidR="00EE0534" w:rsidRPr="00BB05AA" w:rsidRDefault="00EE0534">
      <w:pPr>
        <w:rPr>
          <w:rFonts w:ascii="Verdana" w:hAnsi="Verdana"/>
          <w:sz w:val="24"/>
          <w:szCs w:val="24"/>
        </w:rPr>
      </w:pPr>
      <w:r w:rsidRPr="00BB05AA">
        <w:rPr>
          <w:rFonts w:ascii="Verdana" w:hAnsi="Verdana"/>
          <w:sz w:val="24"/>
          <w:szCs w:val="24"/>
        </w:rPr>
        <w:t>Een vaardigheid die in de 21</w:t>
      </w:r>
      <w:r w:rsidRPr="00BB05AA">
        <w:rPr>
          <w:rFonts w:ascii="Verdana" w:hAnsi="Verdana"/>
          <w:sz w:val="24"/>
          <w:szCs w:val="24"/>
          <w:vertAlign w:val="superscript"/>
        </w:rPr>
        <w:t>ste</w:t>
      </w:r>
      <w:r w:rsidRPr="00BB05AA">
        <w:rPr>
          <w:rFonts w:ascii="Verdana" w:hAnsi="Verdana"/>
          <w:sz w:val="24"/>
          <w:szCs w:val="24"/>
        </w:rPr>
        <w:t xml:space="preserve"> eeuw niet meer weg te denken is uit het dagelijks leven. Kijk eens om je heen? Binnen de 5 tellen heb je een tiental toestellen in het vizier gehad waar een stukje programmeren bij komt kijken.</w:t>
      </w:r>
    </w:p>
    <w:p w14:paraId="3D072F94" w14:textId="0694DA2D" w:rsidR="00EE0534" w:rsidRPr="00BB05AA" w:rsidRDefault="00EE0534">
      <w:pPr>
        <w:rPr>
          <w:rFonts w:ascii="Verdana" w:hAnsi="Verdana"/>
          <w:sz w:val="24"/>
          <w:szCs w:val="24"/>
        </w:rPr>
      </w:pPr>
      <w:r w:rsidRPr="00BB05AA">
        <w:rPr>
          <w:rFonts w:ascii="Verdana" w:hAnsi="Verdana"/>
          <w:sz w:val="24"/>
          <w:szCs w:val="24"/>
        </w:rPr>
        <w:t xml:space="preserve">Onze kleuters werken met </w:t>
      </w:r>
      <w:proofErr w:type="spellStart"/>
      <w:r w:rsidRPr="00BB05AA">
        <w:rPr>
          <w:rFonts w:ascii="Verdana" w:hAnsi="Verdana"/>
          <w:sz w:val="24"/>
          <w:szCs w:val="24"/>
        </w:rPr>
        <w:t>Bee</w:t>
      </w:r>
      <w:proofErr w:type="spellEnd"/>
      <w:r w:rsidRPr="00BB05AA">
        <w:rPr>
          <w:rFonts w:ascii="Verdana" w:hAnsi="Verdana"/>
          <w:sz w:val="24"/>
          <w:szCs w:val="24"/>
        </w:rPr>
        <w:t xml:space="preserve">-bot, in de lagere school gaan we aan de slag met de </w:t>
      </w:r>
      <w:proofErr w:type="spellStart"/>
      <w:r w:rsidRPr="00BB05AA">
        <w:rPr>
          <w:rFonts w:ascii="Verdana" w:hAnsi="Verdana"/>
          <w:sz w:val="24"/>
          <w:szCs w:val="24"/>
        </w:rPr>
        <w:t>iPads</w:t>
      </w:r>
      <w:proofErr w:type="spellEnd"/>
      <w:r w:rsidR="0084630F" w:rsidRPr="00BB05AA">
        <w:rPr>
          <w:rFonts w:ascii="Verdana" w:hAnsi="Verdana"/>
          <w:sz w:val="24"/>
          <w:szCs w:val="24"/>
        </w:rPr>
        <w:t xml:space="preserve"> en de eerste robotje</w:t>
      </w:r>
      <w:r w:rsidR="00515C97" w:rsidRPr="00BB05AA">
        <w:rPr>
          <w:rFonts w:ascii="Verdana" w:hAnsi="Verdana"/>
          <w:sz w:val="24"/>
          <w:szCs w:val="24"/>
        </w:rPr>
        <w:t>s</w:t>
      </w:r>
      <w:r w:rsidR="0084630F" w:rsidRPr="00BB05AA">
        <w:rPr>
          <w:rFonts w:ascii="Verdana" w:hAnsi="Verdana"/>
          <w:sz w:val="24"/>
          <w:szCs w:val="24"/>
        </w:rPr>
        <w:t xml:space="preserve"> maken hun intrede. Naast een aantal </w:t>
      </w:r>
      <w:proofErr w:type="spellStart"/>
      <w:r w:rsidR="0084630F" w:rsidRPr="00BB05AA">
        <w:rPr>
          <w:rFonts w:ascii="Verdana" w:hAnsi="Verdana"/>
          <w:sz w:val="24"/>
          <w:szCs w:val="24"/>
        </w:rPr>
        <w:t>apps</w:t>
      </w:r>
      <w:proofErr w:type="spellEnd"/>
      <w:r w:rsidR="0084630F" w:rsidRPr="00BB05AA">
        <w:rPr>
          <w:rFonts w:ascii="Verdana" w:hAnsi="Verdana"/>
          <w:sz w:val="24"/>
          <w:szCs w:val="24"/>
        </w:rPr>
        <w:t>, waaronder Scratch</w:t>
      </w:r>
      <w:r w:rsidR="0084630F" w:rsidRPr="00BB05AA">
        <w:rPr>
          <w:rFonts w:ascii="Verdana" w:hAnsi="Verdana"/>
          <w:sz w:val="24"/>
          <w:szCs w:val="24"/>
          <w:vertAlign w:val="superscript"/>
        </w:rPr>
        <w:t>®</w:t>
      </w:r>
      <w:r w:rsidR="0084630F" w:rsidRPr="00BB05AA">
        <w:rPr>
          <w:rFonts w:ascii="Verdana" w:hAnsi="Verdana"/>
          <w:sz w:val="24"/>
          <w:szCs w:val="24"/>
        </w:rPr>
        <w:t xml:space="preserve"> en </w:t>
      </w:r>
      <w:proofErr w:type="spellStart"/>
      <w:r w:rsidR="0084630F" w:rsidRPr="00BB05AA">
        <w:rPr>
          <w:rFonts w:ascii="Verdana" w:hAnsi="Verdana"/>
          <w:sz w:val="24"/>
          <w:szCs w:val="24"/>
        </w:rPr>
        <w:t>Kodable</w:t>
      </w:r>
      <w:proofErr w:type="spellEnd"/>
      <w:r w:rsidR="0084630F" w:rsidRPr="00BB05AA">
        <w:rPr>
          <w:rFonts w:ascii="Verdana" w:hAnsi="Verdana"/>
          <w:sz w:val="24"/>
          <w:szCs w:val="24"/>
          <w:vertAlign w:val="superscript"/>
        </w:rPr>
        <w:t>®</w:t>
      </w:r>
      <w:r w:rsidR="0084630F" w:rsidRPr="00BB05AA">
        <w:rPr>
          <w:rFonts w:ascii="Verdana" w:hAnsi="Verdana"/>
          <w:sz w:val="24"/>
          <w:szCs w:val="24"/>
        </w:rPr>
        <w:t xml:space="preserve">, beschikken we ook over </w:t>
      </w:r>
      <w:r w:rsidR="00515C97" w:rsidRPr="00BB05AA">
        <w:rPr>
          <w:rFonts w:ascii="Verdana" w:hAnsi="Verdana"/>
          <w:sz w:val="24"/>
          <w:szCs w:val="24"/>
        </w:rPr>
        <w:t>een kennismakingspakket</w:t>
      </w:r>
      <w:r w:rsidR="0084630F" w:rsidRPr="00BB05AA">
        <w:rPr>
          <w:rFonts w:ascii="Verdana" w:hAnsi="Verdana"/>
          <w:sz w:val="24"/>
          <w:szCs w:val="24"/>
        </w:rPr>
        <w:t xml:space="preserve"> van </w:t>
      </w:r>
      <w:proofErr w:type="spellStart"/>
      <w:r w:rsidR="0084630F" w:rsidRPr="00BB05AA">
        <w:rPr>
          <w:rFonts w:ascii="Verdana" w:hAnsi="Verdana"/>
          <w:sz w:val="24"/>
          <w:szCs w:val="24"/>
        </w:rPr>
        <w:t>LEGOeducation</w:t>
      </w:r>
      <w:proofErr w:type="spellEnd"/>
      <w:r w:rsidR="0084630F" w:rsidRPr="00BB05AA">
        <w:rPr>
          <w:rFonts w:ascii="Verdana" w:hAnsi="Verdana"/>
          <w:sz w:val="24"/>
          <w:szCs w:val="24"/>
          <w:vertAlign w:val="superscript"/>
        </w:rPr>
        <w:t>®</w:t>
      </w:r>
      <w:r w:rsidR="0084630F" w:rsidRPr="00BB05AA">
        <w:rPr>
          <w:rFonts w:ascii="Verdana" w:hAnsi="Verdana"/>
          <w:sz w:val="24"/>
          <w:szCs w:val="24"/>
        </w:rPr>
        <w:t>.</w:t>
      </w:r>
    </w:p>
    <w:p w14:paraId="4712E4DE" w14:textId="19B53F7F" w:rsidR="0084630F" w:rsidRPr="00BB05AA" w:rsidRDefault="0084630F">
      <w:pPr>
        <w:rPr>
          <w:rFonts w:ascii="Verdana" w:hAnsi="Verdana"/>
          <w:sz w:val="24"/>
          <w:szCs w:val="24"/>
        </w:rPr>
      </w:pPr>
      <w:r w:rsidRPr="00BB05AA">
        <w:rPr>
          <w:rFonts w:ascii="Verdana" w:hAnsi="Verdana"/>
          <w:sz w:val="24"/>
          <w:szCs w:val="24"/>
        </w:rPr>
        <w:t>Van 5 tot en met 20 oktober lop</w:t>
      </w:r>
      <w:r w:rsidR="00515C97" w:rsidRPr="00BB05AA">
        <w:rPr>
          <w:rFonts w:ascii="Verdana" w:hAnsi="Verdana"/>
          <w:sz w:val="24"/>
          <w:szCs w:val="24"/>
        </w:rPr>
        <w:t>en</w:t>
      </w:r>
      <w:r w:rsidRPr="00BB05AA">
        <w:rPr>
          <w:rFonts w:ascii="Verdana" w:hAnsi="Verdana"/>
          <w:sz w:val="24"/>
          <w:szCs w:val="24"/>
        </w:rPr>
        <w:t xml:space="preserve"> de Europese Code Wek</w:t>
      </w:r>
      <w:r w:rsidR="00515C97" w:rsidRPr="00BB05AA">
        <w:rPr>
          <w:rFonts w:ascii="Verdana" w:hAnsi="Verdana"/>
          <w:sz w:val="24"/>
          <w:szCs w:val="24"/>
        </w:rPr>
        <w:t>en</w:t>
      </w:r>
      <w:r w:rsidRPr="00BB05AA">
        <w:rPr>
          <w:rFonts w:ascii="Verdana" w:hAnsi="Verdana"/>
          <w:sz w:val="24"/>
          <w:szCs w:val="24"/>
        </w:rPr>
        <w:t xml:space="preserve">. </w:t>
      </w:r>
    </w:p>
    <w:p w14:paraId="4892FE6E" w14:textId="21A5AFC1" w:rsidR="0084630F" w:rsidRPr="00BB05AA" w:rsidRDefault="0084630F">
      <w:pPr>
        <w:rPr>
          <w:rFonts w:ascii="Verdana" w:hAnsi="Verdana"/>
          <w:sz w:val="24"/>
          <w:szCs w:val="24"/>
        </w:rPr>
      </w:pPr>
      <w:r w:rsidRPr="00BB05AA">
        <w:rPr>
          <w:rFonts w:ascii="Verdana" w:hAnsi="Verdana"/>
          <w:sz w:val="24"/>
          <w:szCs w:val="24"/>
        </w:rPr>
        <w:t>Tijdens de lessen zullen wij hier de nodige aandacht aan besteden.</w:t>
      </w:r>
      <w:r w:rsidR="00426CDA" w:rsidRPr="00BB05AA">
        <w:rPr>
          <w:rFonts w:ascii="Verdana" w:hAnsi="Verdana"/>
          <w:sz w:val="24"/>
          <w:szCs w:val="24"/>
        </w:rPr>
        <w:t xml:space="preserve"> Via de website van onze school houden wij jullie op de hoogte.</w:t>
      </w:r>
    </w:p>
    <w:p w14:paraId="6C54325D" w14:textId="77777777" w:rsidR="00426CDA" w:rsidRPr="00BB05AA" w:rsidRDefault="00426CDA">
      <w:pPr>
        <w:rPr>
          <w:rFonts w:ascii="Verdana" w:hAnsi="Verdana"/>
          <w:sz w:val="24"/>
          <w:szCs w:val="24"/>
        </w:rPr>
      </w:pPr>
    </w:p>
    <w:p w14:paraId="517C2A9C" w14:textId="2605E98C" w:rsidR="00426CDA" w:rsidRPr="00BB05AA" w:rsidRDefault="009F3523" w:rsidP="00515C97">
      <w:pPr>
        <w:rPr>
          <w:rFonts w:ascii="Verdana" w:hAnsi="Verdana"/>
          <w:sz w:val="24"/>
          <w:szCs w:val="24"/>
        </w:rPr>
      </w:pPr>
      <w:r w:rsidRPr="00BB05AA">
        <w:rPr>
          <w:rFonts w:ascii="Verdana" w:hAnsi="Verdana"/>
          <w:noProof/>
          <w:sz w:val="24"/>
          <w:szCs w:val="24"/>
          <w:lang w:eastAsia="nl-BE"/>
        </w:rPr>
        <w:drawing>
          <wp:anchor distT="0" distB="0" distL="114300" distR="114300" simplePos="0" relativeHeight="251664384" behindDoc="1" locked="0" layoutInCell="1" allowOverlap="1" wp14:anchorId="0BEE149F" wp14:editId="5D650FE1">
            <wp:simplePos x="0" y="0"/>
            <wp:positionH relativeFrom="column">
              <wp:posOffset>0</wp:posOffset>
            </wp:positionH>
            <wp:positionV relativeFrom="paragraph">
              <wp:posOffset>28575</wp:posOffset>
            </wp:positionV>
            <wp:extent cx="1021715" cy="857250"/>
            <wp:effectExtent l="0" t="0" r="6985" b="0"/>
            <wp:wrapTight wrapText="bothSides">
              <wp:wrapPolygon edited="0">
                <wp:start x="5236" y="0"/>
                <wp:lineTo x="0" y="3360"/>
                <wp:lineTo x="0" y="15360"/>
                <wp:lineTo x="2416" y="20640"/>
                <wp:lineTo x="9666" y="21120"/>
                <wp:lineTo x="16915" y="21120"/>
                <wp:lineTo x="18929" y="19680"/>
                <wp:lineTo x="21345" y="15360"/>
                <wp:lineTo x="21345" y="10080"/>
                <wp:lineTo x="18123" y="8160"/>
                <wp:lineTo x="20942" y="7680"/>
                <wp:lineTo x="20539" y="2400"/>
                <wp:lineTo x="13693" y="0"/>
                <wp:lineTo x="5236"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l="29370" t="19490" r="29799" b="19220"/>
                    <a:stretch/>
                  </pic:blipFill>
                  <pic:spPr bwMode="auto">
                    <a:xfrm>
                      <a:off x="0" y="0"/>
                      <a:ext cx="102171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6CDA" w:rsidRPr="00BB05AA">
        <w:rPr>
          <w:rFonts w:ascii="Verdana" w:hAnsi="Verdana"/>
          <w:sz w:val="24"/>
          <w:szCs w:val="24"/>
        </w:rPr>
        <w:t>De maand november staat in de 3</w:t>
      </w:r>
      <w:r w:rsidR="00426CDA" w:rsidRPr="00BB05AA">
        <w:rPr>
          <w:rFonts w:ascii="Verdana" w:hAnsi="Verdana"/>
          <w:sz w:val="24"/>
          <w:szCs w:val="24"/>
          <w:vertAlign w:val="superscript"/>
        </w:rPr>
        <w:t>de</w:t>
      </w:r>
      <w:r w:rsidR="00426CDA" w:rsidRPr="00BB05AA">
        <w:rPr>
          <w:rFonts w:ascii="Verdana" w:hAnsi="Verdana"/>
          <w:sz w:val="24"/>
          <w:szCs w:val="24"/>
        </w:rPr>
        <w:t xml:space="preserve"> graad in het teken van mediawijsheid. </w:t>
      </w:r>
    </w:p>
    <w:p w14:paraId="091F19C9" w14:textId="77777777" w:rsidR="009F3523" w:rsidRPr="00BB05AA" w:rsidRDefault="00426CDA" w:rsidP="00515C97">
      <w:pPr>
        <w:rPr>
          <w:rFonts w:ascii="Verdana" w:hAnsi="Verdana"/>
          <w:sz w:val="24"/>
          <w:szCs w:val="24"/>
        </w:rPr>
      </w:pPr>
      <w:r w:rsidRPr="00BB05AA">
        <w:rPr>
          <w:rFonts w:ascii="Verdana" w:hAnsi="Verdana"/>
          <w:sz w:val="24"/>
          <w:szCs w:val="24"/>
        </w:rPr>
        <w:t>Voor het 3</w:t>
      </w:r>
      <w:r w:rsidRPr="00BB05AA">
        <w:rPr>
          <w:rFonts w:ascii="Verdana" w:hAnsi="Verdana"/>
          <w:sz w:val="24"/>
          <w:szCs w:val="24"/>
          <w:vertAlign w:val="superscript"/>
        </w:rPr>
        <w:t>de</w:t>
      </w:r>
      <w:r w:rsidRPr="00BB05AA">
        <w:rPr>
          <w:rFonts w:ascii="Verdana" w:hAnsi="Verdana"/>
          <w:sz w:val="24"/>
          <w:szCs w:val="24"/>
        </w:rPr>
        <w:t xml:space="preserve"> jaar op rij nemen we deel aan “De Schaal van M”. Een project i.s.m. </w:t>
      </w:r>
      <w:proofErr w:type="spellStart"/>
      <w:r w:rsidRPr="00BB05AA">
        <w:rPr>
          <w:rFonts w:ascii="Verdana" w:hAnsi="Verdana"/>
          <w:sz w:val="24"/>
          <w:szCs w:val="24"/>
        </w:rPr>
        <w:t>Ketnet</w:t>
      </w:r>
      <w:proofErr w:type="spellEnd"/>
      <w:r w:rsidR="007F46AC" w:rsidRPr="00BB05AA">
        <w:rPr>
          <w:rFonts w:ascii="Verdana" w:hAnsi="Verdana"/>
          <w:sz w:val="24"/>
          <w:szCs w:val="24"/>
        </w:rPr>
        <w:t xml:space="preserve"> </w:t>
      </w:r>
      <w:r w:rsidRPr="00BB05AA">
        <w:rPr>
          <w:rFonts w:ascii="Verdana" w:hAnsi="Verdana"/>
          <w:sz w:val="24"/>
          <w:szCs w:val="24"/>
        </w:rPr>
        <w:t>en Mediawijs.</w:t>
      </w:r>
      <w:r w:rsidR="007F46AC" w:rsidRPr="00BB05AA">
        <w:rPr>
          <w:rFonts w:ascii="Verdana" w:hAnsi="Verdana"/>
          <w:sz w:val="24"/>
          <w:szCs w:val="24"/>
        </w:rPr>
        <w:t xml:space="preserve"> Het mediagebruik van de kinderen wordt onder de loep genomen. </w:t>
      </w:r>
    </w:p>
    <w:p w14:paraId="1B2BB4DC" w14:textId="092CEED8" w:rsidR="007F46AC" w:rsidRPr="00BB05AA" w:rsidRDefault="007F46AC" w:rsidP="00515C97">
      <w:pPr>
        <w:rPr>
          <w:rFonts w:ascii="Verdana" w:hAnsi="Verdana"/>
          <w:sz w:val="24"/>
          <w:szCs w:val="24"/>
        </w:rPr>
      </w:pPr>
      <w:r w:rsidRPr="00BB05AA">
        <w:rPr>
          <w:rFonts w:ascii="Verdana" w:hAnsi="Verdana"/>
          <w:sz w:val="24"/>
          <w:szCs w:val="24"/>
        </w:rPr>
        <w:t xml:space="preserve">Wat, waarvoor, wanneer, hoe vaak maak je gebruik van het internet? </w:t>
      </w:r>
    </w:p>
    <w:p w14:paraId="48649A34" w14:textId="0C7B5CB0" w:rsidR="007F46AC" w:rsidRPr="00BB05AA" w:rsidRDefault="007F46AC" w:rsidP="00515C97">
      <w:pPr>
        <w:rPr>
          <w:rFonts w:ascii="Verdana" w:hAnsi="Verdana"/>
          <w:sz w:val="24"/>
          <w:szCs w:val="24"/>
        </w:rPr>
      </w:pPr>
      <w:r w:rsidRPr="00BB05AA">
        <w:rPr>
          <w:rFonts w:ascii="Verdana" w:hAnsi="Verdana"/>
          <w:sz w:val="24"/>
          <w:szCs w:val="24"/>
        </w:rPr>
        <w:t>Hoe wijs ga je hier mee om?</w:t>
      </w:r>
    </w:p>
    <w:p w14:paraId="739F967D" w14:textId="180B4B70" w:rsidR="007F46AC" w:rsidRPr="00BB05AA" w:rsidRDefault="007F46AC" w:rsidP="00515C97">
      <w:pPr>
        <w:rPr>
          <w:rFonts w:ascii="Verdana" w:hAnsi="Verdana"/>
          <w:sz w:val="24"/>
          <w:szCs w:val="24"/>
        </w:rPr>
      </w:pPr>
      <w:r w:rsidRPr="00BB05AA">
        <w:rPr>
          <w:rFonts w:ascii="Verdana" w:hAnsi="Verdana"/>
          <w:sz w:val="24"/>
          <w:szCs w:val="24"/>
        </w:rPr>
        <w:t>In ons mediawijs verhaal nemen we de hele school mee. De leerlingen van het 6</w:t>
      </w:r>
      <w:r w:rsidRPr="00BB05AA">
        <w:rPr>
          <w:rFonts w:ascii="Verdana" w:hAnsi="Verdana"/>
          <w:sz w:val="24"/>
          <w:szCs w:val="24"/>
          <w:vertAlign w:val="superscript"/>
        </w:rPr>
        <w:t>de</w:t>
      </w:r>
      <w:r w:rsidR="009F3523" w:rsidRPr="00BB05AA">
        <w:rPr>
          <w:rFonts w:ascii="Verdana" w:hAnsi="Verdana"/>
          <w:sz w:val="24"/>
          <w:szCs w:val="24"/>
        </w:rPr>
        <w:t xml:space="preserve"> leerjaar zetten een aantal acties op touw om de andere klassen mediawijze vaardigheden bij te brengen. </w:t>
      </w:r>
    </w:p>
    <w:p w14:paraId="1CADDBE9" w14:textId="77777777" w:rsidR="00A07A63" w:rsidRPr="00BB05AA" w:rsidRDefault="00A07A63" w:rsidP="00515C97">
      <w:pPr>
        <w:rPr>
          <w:rFonts w:ascii="Verdana" w:hAnsi="Verdana"/>
          <w:sz w:val="10"/>
          <w:szCs w:val="10"/>
        </w:rPr>
      </w:pPr>
    </w:p>
    <w:p w14:paraId="3361CBAD" w14:textId="77777777" w:rsidR="00EE0534" w:rsidRPr="00BB05AA" w:rsidRDefault="00EE0534" w:rsidP="0084630F">
      <w:pPr>
        <w:pBdr>
          <w:top w:val="single" w:sz="4" w:space="1" w:color="auto"/>
        </w:pBdr>
        <w:rPr>
          <w:rFonts w:ascii="Verdana" w:hAnsi="Verdana"/>
          <w:sz w:val="24"/>
          <w:szCs w:val="24"/>
        </w:rPr>
      </w:pPr>
    </w:p>
    <w:p w14:paraId="5C073CA1" w14:textId="77777777" w:rsidR="00A07A63" w:rsidRPr="00BB05AA" w:rsidRDefault="00A07A63" w:rsidP="00A07A63">
      <w:pPr>
        <w:tabs>
          <w:tab w:val="left" w:pos="8647"/>
        </w:tabs>
        <w:rPr>
          <w:rFonts w:ascii="Verdana" w:hAnsi="Verdana"/>
          <w:sz w:val="24"/>
          <w:szCs w:val="24"/>
        </w:rPr>
      </w:pPr>
    </w:p>
    <w:p w14:paraId="406CFBF9" w14:textId="300B4777" w:rsidR="00A07A63" w:rsidRPr="00BB05AA" w:rsidRDefault="00A07A63" w:rsidP="00A07A63">
      <w:pPr>
        <w:tabs>
          <w:tab w:val="left" w:pos="8647"/>
        </w:tabs>
        <w:rPr>
          <w:rFonts w:ascii="Verdana" w:hAnsi="Verdana"/>
          <w:sz w:val="24"/>
          <w:szCs w:val="24"/>
        </w:rPr>
      </w:pPr>
      <w:r w:rsidRPr="00BB05AA">
        <w:rPr>
          <w:rFonts w:ascii="Verdana" w:hAnsi="Verdana"/>
          <w:sz w:val="24"/>
          <w:szCs w:val="24"/>
        </w:rPr>
        <w:sym w:font="Wingdings" w:char="F084"/>
      </w:r>
    </w:p>
    <w:p w14:paraId="747ADE93" w14:textId="77777777" w:rsidR="00341804" w:rsidRPr="00BB05AA" w:rsidRDefault="00B262A8">
      <w:pPr>
        <w:rPr>
          <w:rFonts w:ascii="Verdana" w:hAnsi="Verdana"/>
          <w:sz w:val="24"/>
          <w:szCs w:val="24"/>
        </w:rPr>
      </w:pPr>
      <w:r w:rsidRPr="00BB05AA">
        <w:rPr>
          <w:rFonts w:ascii="Verdana" w:hAnsi="Verdana"/>
          <w:noProof/>
          <w:sz w:val="24"/>
          <w:szCs w:val="24"/>
          <w:lang w:eastAsia="nl-BE"/>
        </w:rPr>
        <w:drawing>
          <wp:anchor distT="0" distB="0" distL="114300" distR="114300" simplePos="0" relativeHeight="251662336" behindDoc="0" locked="0" layoutInCell="1" allowOverlap="1" wp14:anchorId="774CC1BE" wp14:editId="50B63A5E">
            <wp:simplePos x="0" y="0"/>
            <wp:positionH relativeFrom="column">
              <wp:posOffset>0</wp:posOffset>
            </wp:positionH>
            <wp:positionV relativeFrom="paragraph">
              <wp:posOffset>137795</wp:posOffset>
            </wp:positionV>
            <wp:extent cx="1371600" cy="912495"/>
            <wp:effectExtent l="0" t="0" r="0" b="1905"/>
            <wp:wrapTight wrapText="bothSides">
              <wp:wrapPolygon edited="0">
                <wp:start x="0" y="0"/>
                <wp:lineTo x="0" y="21044"/>
                <wp:lineTo x="21200" y="21044"/>
                <wp:lineTo x="2120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m.jpg"/>
                    <pic:cNvPicPr/>
                  </pic:nvPicPr>
                  <pic:blipFill>
                    <a:blip r:embed="rId15">
                      <a:extLst>
                        <a:ext uri="{28A0092B-C50C-407E-A947-70E740481C1C}">
                          <a14:useLocalDpi xmlns:a14="http://schemas.microsoft.com/office/drawing/2010/main" val="0"/>
                        </a:ext>
                      </a:extLst>
                    </a:blip>
                    <a:stretch>
                      <a:fillRect/>
                    </a:stretch>
                  </pic:blipFill>
                  <pic:spPr>
                    <a:xfrm>
                      <a:off x="0" y="0"/>
                      <a:ext cx="1371600" cy="912495"/>
                    </a:xfrm>
                    <a:prstGeom prst="rect">
                      <a:avLst/>
                    </a:prstGeom>
                  </pic:spPr>
                </pic:pic>
              </a:graphicData>
            </a:graphic>
            <wp14:sizeRelH relativeFrom="page">
              <wp14:pctWidth>0</wp14:pctWidth>
            </wp14:sizeRelH>
            <wp14:sizeRelV relativeFrom="page">
              <wp14:pctHeight>0</wp14:pctHeight>
            </wp14:sizeRelV>
          </wp:anchor>
        </w:drawing>
      </w:r>
      <w:r w:rsidRPr="00BB05AA">
        <w:rPr>
          <w:rFonts w:ascii="Verdana" w:hAnsi="Verdana"/>
          <w:sz w:val="24"/>
          <w:szCs w:val="24"/>
        </w:rPr>
        <w:t xml:space="preserve">Van 18 november tot en met 29 november halen we op school afgedankte gsm’s en smartphones op. </w:t>
      </w:r>
    </w:p>
    <w:p w14:paraId="70C712E3" w14:textId="036D50E0" w:rsidR="00341804" w:rsidRPr="00BB05AA" w:rsidRDefault="00341804">
      <w:pPr>
        <w:rPr>
          <w:rFonts w:ascii="Verdana" w:hAnsi="Verdana"/>
          <w:sz w:val="24"/>
          <w:szCs w:val="24"/>
        </w:rPr>
      </w:pPr>
      <w:r w:rsidRPr="00BB05AA">
        <w:rPr>
          <w:rFonts w:ascii="Verdana" w:hAnsi="Verdana"/>
          <w:sz w:val="24"/>
          <w:szCs w:val="24"/>
        </w:rPr>
        <w:t>Dit doen we i.</w:t>
      </w:r>
      <w:r w:rsidR="00B262A8" w:rsidRPr="00BB05AA">
        <w:rPr>
          <w:rFonts w:ascii="Verdana" w:hAnsi="Verdana"/>
          <w:sz w:val="24"/>
          <w:szCs w:val="24"/>
        </w:rPr>
        <w:t>s</w:t>
      </w:r>
      <w:r w:rsidRPr="00BB05AA">
        <w:rPr>
          <w:rFonts w:ascii="Verdana" w:hAnsi="Verdana"/>
          <w:sz w:val="24"/>
          <w:szCs w:val="24"/>
        </w:rPr>
        <w:t>.</w:t>
      </w:r>
      <w:r w:rsidR="00B262A8" w:rsidRPr="00BB05AA">
        <w:rPr>
          <w:rFonts w:ascii="Verdana" w:hAnsi="Verdana"/>
          <w:sz w:val="24"/>
          <w:szCs w:val="24"/>
        </w:rPr>
        <w:t>m</w:t>
      </w:r>
      <w:r w:rsidRPr="00BB05AA">
        <w:rPr>
          <w:rFonts w:ascii="Verdana" w:hAnsi="Verdana"/>
          <w:sz w:val="24"/>
          <w:szCs w:val="24"/>
        </w:rPr>
        <w:t>.</w:t>
      </w:r>
      <w:r w:rsidR="00B262A8" w:rsidRPr="00BB05AA">
        <w:rPr>
          <w:rFonts w:ascii="Verdana" w:hAnsi="Verdana"/>
          <w:sz w:val="24"/>
          <w:szCs w:val="24"/>
        </w:rPr>
        <w:t xml:space="preserve"> Good Planet Belgium</w:t>
      </w:r>
      <w:r w:rsidR="00BA1515" w:rsidRPr="00BB05AA">
        <w:rPr>
          <w:rFonts w:ascii="Verdana" w:hAnsi="Verdana"/>
          <w:sz w:val="24"/>
          <w:szCs w:val="24"/>
        </w:rPr>
        <w:t>, Proximus</w:t>
      </w:r>
      <w:r w:rsidR="00B262A8" w:rsidRPr="00BB05AA">
        <w:rPr>
          <w:rFonts w:ascii="Verdana" w:hAnsi="Verdana"/>
          <w:sz w:val="24"/>
          <w:szCs w:val="24"/>
        </w:rPr>
        <w:t xml:space="preserve"> en Recupel. </w:t>
      </w:r>
    </w:p>
    <w:p w14:paraId="7644A4A6" w14:textId="77777777" w:rsidR="00341804" w:rsidRPr="00BB05AA" w:rsidRDefault="00B262A8">
      <w:pPr>
        <w:rPr>
          <w:rFonts w:ascii="Verdana" w:hAnsi="Verdana"/>
          <w:sz w:val="24"/>
          <w:szCs w:val="24"/>
        </w:rPr>
      </w:pPr>
      <w:r w:rsidRPr="00BB05AA">
        <w:rPr>
          <w:rFonts w:ascii="Verdana" w:hAnsi="Verdana"/>
          <w:sz w:val="24"/>
          <w:szCs w:val="24"/>
        </w:rPr>
        <w:t>Wij brengen jullie hiervan nu al op de hoogte, omdat de periode van ophalen wettelijk wordt vastgelegd (14 opeenvolgende kalenderdagen voor Vlaanderen). Het verzamelen van de toestellen mag ook enkel in een daarvoor speciaal ontworpen inzamelbox</w:t>
      </w:r>
      <w:r w:rsidR="00341804" w:rsidRPr="00BB05AA">
        <w:rPr>
          <w:rFonts w:ascii="Verdana" w:hAnsi="Verdana"/>
          <w:sz w:val="24"/>
          <w:szCs w:val="24"/>
        </w:rPr>
        <w:t>, die u in november aan de ingang van de school zal vinden</w:t>
      </w:r>
      <w:r w:rsidRPr="00BB05AA">
        <w:rPr>
          <w:rFonts w:ascii="Verdana" w:hAnsi="Verdana"/>
          <w:sz w:val="24"/>
          <w:szCs w:val="24"/>
        </w:rPr>
        <w:t>.</w:t>
      </w:r>
      <w:r w:rsidR="00341804" w:rsidRPr="00BB05AA">
        <w:rPr>
          <w:rFonts w:ascii="Verdana" w:hAnsi="Verdana"/>
          <w:sz w:val="24"/>
          <w:szCs w:val="24"/>
        </w:rPr>
        <w:t xml:space="preserve"> </w:t>
      </w:r>
    </w:p>
    <w:p w14:paraId="796A816C" w14:textId="007C71BA" w:rsidR="00B262A8" w:rsidRPr="00BB05AA" w:rsidRDefault="00341804">
      <w:pPr>
        <w:rPr>
          <w:rFonts w:ascii="Verdana" w:hAnsi="Verdana"/>
          <w:sz w:val="24"/>
          <w:szCs w:val="24"/>
        </w:rPr>
      </w:pPr>
      <w:r w:rsidRPr="00BB05AA">
        <w:rPr>
          <w:rFonts w:ascii="Verdana" w:hAnsi="Verdana"/>
          <w:sz w:val="24"/>
          <w:szCs w:val="24"/>
        </w:rPr>
        <w:t>De zoektocht naar de toestellen kan beginnen.</w:t>
      </w:r>
      <w:r w:rsidR="00BA1515" w:rsidRPr="00BB05AA">
        <w:rPr>
          <w:rFonts w:ascii="Verdana" w:hAnsi="Verdana"/>
          <w:sz w:val="24"/>
          <w:szCs w:val="24"/>
        </w:rPr>
        <w:t xml:space="preserve"> Via de facebookpagina van de school zullen wij hier nog verder over communiceren. In de klassen zal het belang van het recycleren van oude gsm’s aangekaart worden. Op die manier blijven we inzetten op het klimaatthema van vorig schooljaar.  </w:t>
      </w:r>
    </w:p>
    <w:p w14:paraId="02E11559" w14:textId="5D8F3236" w:rsidR="00AF0FFC" w:rsidRPr="00BB05AA" w:rsidRDefault="00341804">
      <w:pPr>
        <w:rPr>
          <w:rFonts w:ascii="Verdana" w:hAnsi="Verdana"/>
          <w:sz w:val="24"/>
          <w:szCs w:val="24"/>
        </w:rPr>
      </w:pPr>
      <w:r w:rsidRPr="00BB05AA">
        <w:rPr>
          <w:rFonts w:ascii="Verdana" w:hAnsi="Verdana"/>
          <w:sz w:val="24"/>
          <w:szCs w:val="24"/>
        </w:rPr>
        <w:t>Onze inspanningen worden beloond met ICT-materiaal</w:t>
      </w:r>
      <w:r w:rsidR="00B262A8" w:rsidRPr="00BB05AA">
        <w:rPr>
          <w:rFonts w:ascii="Verdana" w:hAnsi="Verdana"/>
          <w:sz w:val="24"/>
          <w:szCs w:val="24"/>
        </w:rPr>
        <w:t xml:space="preserve"> </w:t>
      </w:r>
      <w:r w:rsidRPr="00BB05AA">
        <w:rPr>
          <w:rFonts w:ascii="Verdana" w:hAnsi="Verdana"/>
          <w:sz w:val="24"/>
          <w:szCs w:val="24"/>
        </w:rPr>
        <w:t>dat op onze school aan een tweede leven kan beginnen.</w:t>
      </w:r>
    </w:p>
    <w:p w14:paraId="02C4CC2A" w14:textId="77777777" w:rsidR="00B262A8" w:rsidRPr="00BB05AA" w:rsidRDefault="00B262A8">
      <w:pPr>
        <w:rPr>
          <w:rFonts w:ascii="Verdana" w:hAnsi="Verdana"/>
          <w:sz w:val="24"/>
          <w:szCs w:val="24"/>
        </w:rPr>
      </w:pPr>
    </w:p>
    <w:p w14:paraId="52D925D2" w14:textId="77777777" w:rsidR="00B262A8" w:rsidRPr="00BB05AA" w:rsidRDefault="00B262A8" w:rsidP="00B262A8">
      <w:pPr>
        <w:pBdr>
          <w:top w:val="single" w:sz="4" w:space="1" w:color="auto"/>
        </w:pBdr>
        <w:rPr>
          <w:rFonts w:ascii="Verdana" w:hAnsi="Verdana"/>
          <w:sz w:val="24"/>
          <w:szCs w:val="24"/>
        </w:rPr>
      </w:pPr>
    </w:p>
    <w:p w14:paraId="4A043AF8" w14:textId="1F572406" w:rsidR="00A07A63" w:rsidRPr="00BB05AA" w:rsidRDefault="00A07A63" w:rsidP="00B262A8">
      <w:pPr>
        <w:pBdr>
          <w:top w:val="single" w:sz="4" w:space="1" w:color="auto"/>
        </w:pBdr>
        <w:rPr>
          <w:rFonts w:ascii="Verdana" w:hAnsi="Verdana"/>
          <w:sz w:val="24"/>
          <w:szCs w:val="24"/>
        </w:rPr>
      </w:pPr>
      <w:r w:rsidRPr="00BB05AA">
        <w:rPr>
          <w:rFonts w:ascii="Verdana" w:hAnsi="Verdana"/>
          <w:sz w:val="24"/>
          <w:szCs w:val="24"/>
        </w:rPr>
        <w:sym w:font="Wingdings" w:char="F083"/>
      </w:r>
    </w:p>
    <w:p w14:paraId="6028F573" w14:textId="61FBA047" w:rsidR="00FB3ADF" w:rsidRPr="00BB05AA" w:rsidRDefault="00FB3ADF">
      <w:pPr>
        <w:rPr>
          <w:rFonts w:ascii="Verdana" w:hAnsi="Verdana"/>
          <w:sz w:val="24"/>
          <w:szCs w:val="24"/>
          <w:lang w:val="en-US"/>
        </w:rPr>
      </w:pPr>
      <w:r w:rsidRPr="00BB05AA">
        <w:rPr>
          <w:rFonts w:ascii="Verdana" w:hAnsi="Verdana"/>
          <w:sz w:val="24"/>
          <w:szCs w:val="24"/>
          <w:lang w:val="en-US"/>
        </w:rPr>
        <w:t xml:space="preserve">Cathode Ray Tube (1947), Space War (1962), Pong (1972), Space Invaders (1978), </w:t>
      </w:r>
      <w:proofErr w:type="spellStart"/>
      <w:r w:rsidRPr="00BB05AA">
        <w:rPr>
          <w:rFonts w:ascii="Verdana" w:hAnsi="Verdana"/>
          <w:sz w:val="24"/>
          <w:szCs w:val="24"/>
          <w:lang w:val="en-US"/>
        </w:rPr>
        <w:t>Pacman</w:t>
      </w:r>
      <w:proofErr w:type="spellEnd"/>
      <w:r w:rsidRPr="00BB05AA">
        <w:rPr>
          <w:rFonts w:ascii="Verdana" w:hAnsi="Verdana"/>
          <w:sz w:val="24"/>
          <w:szCs w:val="24"/>
          <w:lang w:val="en-US"/>
        </w:rPr>
        <w:t xml:space="preserve"> (1980), </w:t>
      </w:r>
      <w:proofErr w:type="spellStart"/>
      <w:r w:rsidRPr="00BB05AA">
        <w:rPr>
          <w:rFonts w:ascii="Verdana" w:hAnsi="Verdana"/>
          <w:sz w:val="24"/>
          <w:szCs w:val="24"/>
          <w:lang w:val="en-US"/>
        </w:rPr>
        <w:t>Frogger</w:t>
      </w:r>
      <w:proofErr w:type="spellEnd"/>
      <w:r w:rsidRPr="00BB05AA">
        <w:rPr>
          <w:rFonts w:ascii="Verdana" w:hAnsi="Verdana"/>
          <w:sz w:val="24"/>
          <w:szCs w:val="24"/>
          <w:lang w:val="en-US"/>
        </w:rPr>
        <w:t xml:space="preserve"> (1981), Donkey Kong (1982), Mario (1983),…</w:t>
      </w:r>
    </w:p>
    <w:p w14:paraId="0D40B47D" w14:textId="118F1F3F" w:rsidR="00FB3ADF" w:rsidRPr="00BB05AA" w:rsidRDefault="00FB3ADF">
      <w:pPr>
        <w:rPr>
          <w:rFonts w:ascii="Verdana" w:hAnsi="Verdana"/>
          <w:sz w:val="24"/>
          <w:szCs w:val="24"/>
        </w:rPr>
      </w:pPr>
      <w:r w:rsidRPr="00BB05AA">
        <w:rPr>
          <w:rFonts w:ascii="Verdana" w:hAnsi="Verdana"/>
          <w:sz w:val="24"/>
          <w:szCs w:val="24"/>
        </w:rPr>
        <w:t>Nostalgie naar nog meer? Neem een kijkje op onderstaande website:</w:t>
      </w:r>
    </w:p>
    <w:p w14:paraId="48F7575E" w14:textId="4A0FB52A" w:rsidR="00B8320E" w:rsidRPr="00BB05AA" w:rsidRDefault="003E5175">
      <w:pPr>
        <w:rPr>
          <w:rFonts w:ascii="Verdana" w:hAnsi="Verdana"/>
          <w:sz w:val="24"/>
          <w:szCs w:val="24"/>
        </w:rPr>
      </w:pPr>
      <w:hyperlink r:id="rId16" w:history="1">
        <w:r w:rsidR="00C52CFB" w:rsidRPr="00BB05AA">
          <w:rPr>
            <w:rStyle w:val="Hyperlink"/>
            <w:rFonts w:ascii="Verdana" w:hAnsi="Verdana"/>
            <w:color w:val="auto"/>
            <w:sz w:val="24"/>
            <w:szCs w:val="24"/>
          </w:rPr>
          <w:t>https://www.tiki-toki.com/timeline/entry/40582/Game-Geschiedenis/</w:t>
        </w:r>
      </w:hyperlink>
      <w:r w:rsidR="00C52CFB" w:rsidRPr="00BB05AA">
        <w:rPr>
          <w:rFonts w:ascii="Verdana" w:hAnsi="Verdana"/>
          <w:sz w:val="24"/>
          <w:szCs w:val="24"/>
        </w:rPr>
        <w:t xml:space="preserve"> </w:t>
      </w:r>
      <w:r w:rsidR="00C52CFB" w:rsidRPr="00BB05AA">
        <w:rPr>
          <w:rStyle w:val="Hyperlink"/>
          <w:rFonts w:ascii="Verdana" w:hAnsi="Verdana"/>
          <w:color w:val="auto"/>
          <w:sz w:val="24"/>
          <w:szCs w:val="24"/>
        </w:rPr>
        <w:t xml:space="preserve"> </w:t>
      </w:r>
      <w:r w:rsidR="00FB3ADF" w:rsidRPr="00BB05AA">
        <w:rPr>
          <w:rFonts w:ascii="Verdana" w:hAnsi="Verdana"/>
          <w:sz w:val="24"/>
          <w:szCs w:val="24"/>
        </w:rPr>
        <w:t xml:space="preserve"> </w:t>
      </w:r>
    </w:p>
    <w:p w14:paraId="37658FDE" w14:textId="7F2ECED9" w:rsidR="00B8320E" w:rsidRPr="00BB05AA" w:rsidRDefault="00986885">
      <w:pPr>
        <w:rPr>
          <w:rFonts w:ascii="Verdana" w:hAnsi="Verdana"/>
          <w:sz w:val="24"/>
          <w:szCs w:val="24"/>
        </w:rPr>
      </w:pPr>
      <w:r w:rsidRPr="00BB05AA">
        <w:rPr>
          <w:rFonts w:ascii="Verdana" w:hAnsi="Verdana"/>
          <w:noProof/>
          <w:sz w:val="24"/>
          <w:szCs w:val="24"/>
          <w:lang w:eastAsia="nl-BE"/>
        </w:rPr>
        <w:drawing>
          <wp:anchor distT="0" distB="0" distL="114300" distR="114300" simplePos="0" relativeHeight="251661312" behindDoc="0" locked="0" layoutInCell="1" allowOverlap="1" wp14:anchorId="7B0941EC" wp14:editId="3ADCB4E4">
            <wp:simplePos x="0" y="0"/>
            <wp:positionH relativeFrom="column">
              <wp:posOffset>0</wp:posOffset>
            </wp:positionH>
            <wp:positionV relativeFrom="paragraph">
              <wp:posOffset>123825</wp:posOffset>
            </wp:positionV>
            <wp:extent cx="1143000" cy="1143000"/>
            <wp:effectExtent l="0" t="0" r="0" b="0"/>
            <wp:wrapTight wrapText="bothSides">
              <wp:wrapPolygon edited="0">
                <wp:start x="9120" y="0"/>
                <wp:lineTo x="0" y="9600"/>
                <wp:lineTo x="0" y="11520"/>
                <wp:lineTo x="8640" y="21120"/>
                <wp:lineTo x="9120" y="21120"/>
                <wp:lineTo x="12000" y="21120"/>
                <wp:lineTo x="12480" y="21120"/>
                <wp:lineTo x="21120" y="11520"/>
                <wp:lineTo x="21120" y="9600"/>
                <wp:lineTo x="12000" y="0"/>
                <wp:lineTo x="912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l-3655575_640.png"/>
                    <pic:cNvPicPr/>
                  </pic:nvPicPr>
                  <pic:blipFill>
                    <a:blip r:embed="rId1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p w14:paraId="3AAE5FA5" w14:textId="6774996D" w:rsidR="00FB3ADF" w:rsidRPr="00BB05AA" w:rsidRDefault="00FB3ADF">
      <w:pPr>
        <w:rPr>
          <w:rFonts w:ascii="Verdana" w:hAnsi="Verdana"/>
          <w:sz w:val="24"/>
          <w:szCs w:val="24"/>
        </w:rPr>
      </w:pPr>
      <w:r w:rsidRPr="00BB05AA">
        <w:rPr>
          <w:rFonts w:ascii="Verdana" w:hAnsi="Verdana"/>
          <w:sz w:val="24"/>
          <w:szCs w:val="24"/>
        </w:rPr>
        <w:t xml:space="preserve">Komen dezelfde gevoelens </w:t>
      </w:r>
      <w:r w:rsidR="005561E4" w:rsidRPr="00BB05AA">
        <w:rPr>
          <w:rFonts w:ascii="Verdana" w:hAnsi="Verdana"/>
          <w:sz w:val="24"/>
          <w:szCs w:val="24"/>
        </w:rPr>
        <w:t xml:space="preserve">boven </w:t>
      </w:r>
      <w:r w:rsidRPr="00BB05AA">
        <w:rPr>
          <w:rFonts w:ascii="Verdana" w:hAnsi="Verdana"/>
          <w:sz w:val="24"/>
          <w:szCs w:val="24"/>
        </w:rPr>
        <w:t xml:space="preserve">bij het horen van de volgende titels: Fortnite, League of Legends, </w:t>
      </w:r>
      <w:r w:rsidR="005561E4" w:rsidRPr="00BB05AA">
        <w:rPr>
          <w:rFonts w:ascii="Verdana" w:hAnsi="Verdana"/>
          <w:sz w:val="24"/>
          <w:szCs w:val="24"/>
        </w:rPr>
        <w:t>Fifa19, Minecraft,…</w:t>
      </w:r>
    </w:p>
    <w:p w14:paraId="40146406" w14:textId="77777777" w:rsidR="00986885" w:rsidRPr="00BB05AA" w:rsidRDefault="005561E4">
      <w:pPr>
        <w:rPr>
          <w:rFonts w:ascii="Verdana" w:hAnsi="Verdana"/>
          <w:sz w:val="24"/>
          <w:szCs w:val="24"/>
        </w:rPr>
      </w:pPr>
      <w:r w:rsidRPr="00BB05AA">
        <w:rPr>
          <w:rFonts w:ascii="Verdana" w:hAnsi="Verdana"/>
          <w:sz w:val="24"/>
          <w:szCs w:val="24"/>
        </w:rPr>
        <w:t>Bij jullie dochter of zoon wellicht wel. Als ouder misschien eerder een bron van ergernis.</w:t>
      </w:r>
      <w:r w:rsidR="00BF29B5" w:rsidRPr="00BB05AA">
        <w:rPr>
          <w:rFonts w:ascii="Verdana" w:hAnsi="Verdana"/>
          <w:sz w:val="24"/>
          <w:szCs w:val="24"/>
        </w:rPr>
        <w:t xml:space="preserve"> </w:t>
      </w:r>
    </w:p>
    <w:p w14:paraId="3399FADB" w14:textId="77777777" w:rsidR="00986885" w:rsidRPr="00BB05AA" w:rsidRDefault="00986885">
      <w:pPr>
        <w:rPr>
          <w:rFonts w:ascii="Verdana" w:hAnsi="Verdana"/>
          <w:sz w:val="8"/>
          <w:szCs w:val="24"/>
        </w:rPr>
      </w:pPr>
    </w:p>
    <w:p w14:paraId="2D16BD9B" w14:textId="6F6835BD" w:rsidR="005561E4" w:rsidRPr="00BB05AA" w:rsidRDefault="00BF29B5">
      <w:pPr>
        <w:rPr>
          <w:rFonts w:ascii="Verdana" w:hAnsi="Verdana"/>
          <w:sz w:val="24"/>
          <w:szCs w:val="24"/>
        </w:rPr>
      </w:pPr>
      <w:r w:rsidRPr="00BB05AA">
        <w:rPr>
          <w:rFonts w:ascii="Verdana" w:hAnsi="Verdana"/>
          <w:sz w:val="24"/>
          <w:szCs w:val="24"/>
        </w:rPr>
        <w:t xml:space="preserve">Bent u op zoek naar tips en tricks i.v.m. het gamegedrag van uw kind(eren)? U leest het allemaal op </w:t>
      </w:r>
      <w:hyperlink r:id="rId18" w:history="1">
        <w:r w:rsidR="00C52CFB" w:rsidRPr="00BB05AA">
          <w:rPr>
            <w:rStyle w:val="Hyperlink"/>
            <w:rFonts w:ascii="Verdana" w:hAnsi="Verdana"/>
            <w:color w:val="auto"/>
            <w:sz w:val="24"/>
            <w:szCs w:val="24"/>
          </w:rPr>
          <w:t>www.speelslim.be</w:t>
        </w:r>
      </w:hyperlink>
      <w:r w:rsidR="00C52CFB" w:rsidRPr="00BB05AA">
        <w:rPr>
          <w:rFonts w:ascii="Verdana" w:hAnsi="Verdana"/>
          <w:sz w:val="24"/>
          <w:szCs w:val="24"/>
        </w:rPr>
        <w:t xml:space="preserve"> </w:t>
      </w:r>
    </w:p>
    <w:p w14:paraId="7F066692" w14:textId="77777777" w:rsidR="00986885" w:rsidRPr="00BB05AA" w:rsidRDefault="00986885">
      <w:pPr>
        <w:rPr>
          <w:rFonts w:ascii="Verdana" w:hAnsi="Verdana"/>
          <w:sz w:val="14"/>
          <w:szCs w:val="24"/>
        </w:rPr>
      </w:pPr>
    </w:p>
    <w:p w14:paraId="5A173C4C" w14:textId="38DCBEE5" w:rsidR="00BF29B5" w:rsidRPr="00BB05AA" w:rsidRDefault="00BF29B5">
      <w:pPr>
        <w:rPr>
          <w:rFonts w:ascii="Verdana" w:hAnsi="Verdana"/>
          <w:sz w:val="24"/>
          <w:szCs w:val="24"/>
        </w:rPr>
      </w:pPr>
      <w:r w:rsidRPr="00BB05AA">
        <w:rPr>
          <w:rFonts w:ascii="Verdana" w:hAnsi="Verdana"/>
          <w:sz w:val="24"/>
          <w:szCs w:val="24"/>
        </w:rPr>
        <w:t>U ontdekt er ook hoe u de privacy van uw kind online beschermt, maar ook waarom je zelf best eens meespeelt en ook dat games veel leerrijker zijn dan u misschien dacht. Til jullie kennis over gamen naar het volgende level!</w:t>
      </w:r>
    </w:p>
    <w:p w14:paraId="4492DEAC" w14:textId="77777777" w:rsidR="00B8320E" w:rsidRPr="00BB05AA" w:rsidRDefault="00B8320E">
      <w:pPr>
        <w:rPr>
          <w:rFonts w:ascii="Verdana" w:hAnsi="Verdana"/>
          <w:sz w:val="24"/>
          <w:szCs w:val="24"/>
        </w:rPr>
      </w:pPr>
    </w:p>
    <w:p w14:paraId="0FFCBBF8" w14:textId="5A566A47" w:rsidR="00960AF5" w:rsidRDefault="00960AF5" w:rsidP="002D2E3F">
      <w:pPr>
        <w:pBdr>
          <w:top w:val="single" w:sz="4" w:space="1" w:color="auto"/>
          <w:bottom w:val="single" w:sz="4" w:space="1" w:color="auto"/>
        </w:pBdr>
        <w:rPr>
          <w:rFonts w:ascii="Verdana" w:hAnsi="Verdana"/>
          <w:sz w:val="24"/>
          <w:szCs w:val="24"/>
        </w:rPr>
      </w:pPr>
    </w:p>
    <w:p w14:paraId="507DC688" w14:textId="77777777" w:rsidR="00BB05AA" w:rsidRDefault="00BB05AA" w:rsidP="002D2E3F">
      <w:pPr>
        <w:pBdr>
          <w:top w:val="single" w:sz="4" w:space="1" w:color="auto"/>
          <w:bottom w:val="single" w:sz="4" w:space="1" w:color="auto"/>
        </w:pBdr>
        <w:rPr>
          <w:rFonts w:ascii="Verdana" w:hAnsi="Verdana"/>
          <w:sz w:val="24"/>
          <w:szCs w:val="24"/>
        </w:rPr>
      </w:pPr>
    </w:p>
    <w:p w14:paraId="0436273A" w14:textId="77777777" w:rsidR="00BB05AA" w:rsidRDefault="00BB05AA" w:rsidP="002D2E3F">
      <w:pPr>
        <w:pBdr>
          <w:top w:val="single" w:sz="4" w:space="1" w:color="auto"/>
          <w:bottom w:val="single" w:sz="4" w:space="1" w:color="auto"/>
        </w:pBdr>
        <w:rPr>
          <w:rFonts w:ascii="Verdana" w:hAnsi="Verdana"/>
          <w:sz w:val="24"/>
          <w:szCs w:val="24"/>
        </w:rPr>
      </w:pPr>
    </w:p>
    <w:p w14:paraId="2C8B8B0D" w14:textId="77777777" w:rsidR="00BB05AA" w:rsidRDefault="00BB05AA" w:rsidP="002D2E3F">
      <w:pPr>
        <w:pBdr>
          <w:top w:val="single" w:sz="4" w:space="1" w:color="auto"/>
          <w:bottom w:val="single" w:sz="4" w:space="1" w:color="auto"/>
        </w:pBdr>
        <w:rPr>
          <w:rFonts w:ascii="Verdana" w:hAnsi="Verdana"/>
          <w:sz w:val="24"/>
          <w:szCs w:val="24"/>
        </w:rPr>
      </w:pPr>
    </w:p>
    <w:p w14:paraId="0062474C" w14:textId="77777777" w:rsidR="00BB05AA" w:rsidRPr="00BB05AA" w:rsidRDefault="00BB05AA" w:rsidP="002D2E3F">
      <w:pPr>
        <w:pBdr>
          <w:top w:val="single" w:sz="4" w:space="1" w:color="auto"/>
          <w:bottom w:val="single" w:sz="4" w:space="1" w:color="auto"/>
        </w:pBdr>
        <w:rPr>
          <w:rFonts w:ascii="Verdana" w:hAnsi="Verdana"/>
          <w:sz w:val="24"/>
          <w:szCs w:val="24"/>
        </w:rPr>
      </w:pPr>
    </w:p>
    <w:p w14:paraId="62D9F2C2" w14:textId="5E42F6D5" w:rsidR="00A07A63" w:rsidRPr="00BB05AA" w:rsidRDefault="00A07A63" w:rsidP="002D2E3F">
      <w:pPr>
        <w:pBdr>
          <w:top w:val="single" w:sz="4" w:space="1" w:color="auto"/>
          <w:bottom w:val="single" w:sz="4" w:space="1" w:color="auto"/>
        </w:pBdr>
        <w:rPr>
          <w:rFonts w:ascii="Verdana" w:hAnsi="Verdana"/>
          <w:sz w:val="24"/>
          <w:szCs w:val="24"/>
        </w:rPr>
      </w:pPr>
      <w:r w:rsidRPr="00BB05AA">
        <w:rPr>
          <w:rFonts w:ascii="Verdana" w:hAnsi="Verdana"/>
          <w:sz w:val="24"/>
          <w:szCs w:val="24"/>
        </w:rPr>
        <w:lastRenderedPageBreak/>
        <w:sym w:font="Wingdings" w:char="F082"/>
      </w:r>
    </w:p>
    <w:p w14:paraId="0E915943" w14:textId="4038154A" w:rsidR="002D2E3F" w:rsidRPr="00BB05AA" w:rsidRDefault="002D2E3F" w:rsidP="002D2E3F">
      <w:pPr>
        <w:pBdr>
          <w:top w:val="single" w:sz="4" w:space="1" w:color="auto"/>
          <w:bottom w:val="single" w:sz="4" w:space="1" w:color="auto"/>
        </w:pBdr>
        <w:rPr>
          <w:rFonts w:ascii="Verdana" w:hAnsi="Verdana"/>
          <w:sz w:val="24"/>
          <w:szCs w:val="24"/>
        </w:rPr>
      </w:pPr>
      <w:r w:rsidRPr="00BB05AA">
        <w:rPr>
          <w:rFonts w:ascii="Verdana" w:hAnsi="Verdana"/>
          <w:noProof/>
          <w:sz w:val="24"/>
          <w:szCs w:val="24"/>
          <w:lang w:eastAsia="nl-BE"/>
        </w:rPr>
        <w:drawing>
          <wp:anchor distT="0" distB="0" distL="114300" distR="114300" simplePos="0" relativeHeight="251660288" behindDoc="1" locked="0" layoutInCell="1" allowOverlap="1" wp14:anchorId="0832FFA9" wp14:editId="75379585">
            <wp:simplePos x="0" y="0"/>
            <wp:positionH relativeFrom="column">
              <wp:posOffset>-57150</wp:posOffset>
            </wp:positionH>
            <wp:positionV relativeFrom="paragraph">
              <wp:posOffset>1905</wp:posOffset>
            </wp:positionV>
            <wp:extent cx="1476375" cy="885825"/>
            <wp:effectExtent l="0" t="0" r="9525" b="9525"/>
            <wp:wrapTight wrapText="bothSides">
              <wp:wrapPolygon edited="0">
                <wp:start x="0" y="0"/>
                <wp:lineTo x="0" y="21368"/>
                <wp:lineTo x="21461" y="21368"/>
                <wp:lineTo x="2146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rInternetDay.jpg"/>
                    <pic:cNvPicPr/>
                  </pic:nvPicPr>
                  <pic:blipFill>
                    <a:blip r:embed="rId19">
                      <a:extLst>
                        <a:ext uri="{28A0092B-C50C-407E-A947-70E740481C1C}">
                          <a14:useLocalDpi xmlns:a14="http://schemas.microsoft.com/office/drawing/2010/main" val="0"/>
                        </a:ext>
                      </a:extLst>
                    </a:blip>
                    <a:stretch>
                      <a:fillRect/>
                    </a:stretch>
                  </pic:blipFill>
                  <pic:spPr>
                    <a:xfrm>
                      <a:off x="0" y="0"/>
                      <a:ext cx="1476375" cy="885825"/>
                    </a:xfrm>
                    <a:prstGeom prst="rect">
                      <a:avLst/>
                    </a:prstGeom>
                  </pic:spPr>
                </pic:pic>
              </a:graphicData>
            </a:graphic>
            <wp14:sizeRelH relativeFrom="page">
              <wp14:pctWidth>0</wp14:pctWidth>
            </wp14:sizeRelH>
            <wp14:sizeRelV relativeFrom="page">
              <wp14:pctHeight>0</wp14:pctHeight>
            </wp14:sizeRelV>
          </wp:anchor>
        </w:drawing>
      </w:r>
      <w:r w:rsidRPr="00BB05AA">
        <w:rPr>
          <w:rFonts w:ascii="Verdana" w:hAnsi="Verdana"/>
          <w:sz w:val="24"/>
          <w:szCs w:val="24"/>
        </w:rPr>
        <w:t xml:space="preserve">Jaarlijks organiseert de Europese Commissie, in België i.s.m. o.a. Childfocus, </w:t>
      </w:r>
      <w:r w:rsidRPr="00BB05AA">
        <w:rPr>
          <w:rFonts w:ascii="Verdana" w:hAnsi="Verdana"/>
          <w:b/>
          <w:sz w:val="24"/>
          <w:szCs w:val="24"/>
        </w:rPr>
        <w:t>Safer Internet Day</w:t>
      </w:r>
      <w:r w:rsidRPr="00BB05AA">
        <w:rPr>
          <w:rFonts w:ascii="Verdana" w:hAnsi="Verdana"/>
          <w:sz w:val="24"/>
          <w:szCs w:val="24"/>
        </w:rPr>
        <w:t xml:space="preserve">. </w:t>
      </w:r>
    </w:p>
    <w:p w14:paraId="791A1296" w14:textId="77777777" w:rsidR="002D2E3F" w:rsidRPr="00BB05AA" w:rsidRDefault="002D2E3F" w:rsidP="002D2E3F">
      <w:pPr>
        <w:pBdr>
          <w:top w:val="single" w:sz="4" w:space="1" w:color="auto"/>
          <w:bottom w:val="single" w:sz="4" w:space="1" w:color="auto"/>
        </w:pBdr>
        <w:rPr>
          <w:rFonts w:ascii="Verdana" w:hAnsi="Verdana"/>
          <w:sz w:val="24"/>
          <w:szCs w:val="24"/>
        </w:rPr>
      </w:pPr>
      <w:r w:rsidRPr="00BB05AA">
        <w:rPr>
          <w:rFonts w:ascii="Verdana" w:hAnsi="Verdana"/>
          <w:sz w:val="24"/>
          <w:szCs w:val="24"/>
        </w:rPr>
        <w:t xml:space="preserve">Op </w:t>
      </w:r>
      <w:r w:rsidRPr="00BB05AA">
        <w:rPr>
          <w:rFonts w:ascii="Verdana" w:hAnsi="Verdana"/>
          <w:i/>
          <w:sz w:val="24"/>
          <w:szCs w:val="24"/>
        </w:rPr>
        <w:t>dinsdag 5 februari 2019</w:t>
      </w:r>
      <w:r w:rsidRPr="00BB05AA">
        <w:rPr>
          <w:rFonts w:ascii="Verdana" w:hAnsi="Verdana"/>
          <w:sz w:val="24"/>
          <w:szCs w:val="24"/>
        </w:rPr>
        <w:t xml:space="preserve"> staat de 16</w:t>
      </w:r>
      <w:r w:rsidRPr="00BB05AA">
        <w:rPr>
          <w:rFonts w:ascii="Verdana" w:hAnsi="Verdana"/>
          <w:sz w:val="24"/>
          <w:szCs w:val="24"/>
          <w:vertAlign w:val="superscript"/>
        </w:rPr>
        <w:t>e</w:t>
      </w:r>
      <w:r w:rsidRPr="00BB05AA">
        <w:rPr>
          <w:rFonts w:ascii="Verdana" w:hAnsi="Verdana"/>
          <w:sz w:val="24"/>
          <w:szCs w:val="24"/>
        </w:rPr>
        <w:t xml:space="preserve"> editie hiervan op de kalender. </w:t>
      </w:r>
    </w:p>
    <w:p w14:paraId="78480DFC" w14:textId="77777777" w:rsidR="002D2E3F" w:rsidRPr="00BB05AA" w:rsidRDefault="002D2E3F" w:rsidP="002D2E3F">
      <w:pPr>
        <w:pBdr>
          <w:top w:val="single" w:sz="4" w:space="1" w:color="auto"/>
          <w:bottom w:val="single" w:sz="4" w:space="1" w:color="auto"/>
        </w:pBdr>
        <w:rPr>
          <w:rFonts w:ascii="Verdana" w:hAnsi="Verdana"/>
          <w:sz w:val="24"/>
          <w:szCs w:val="24"/>
        </w:rPr>
      </w:pPr>
    </w:p>
    <w:p w14:paraId="7F4D625F" w14:textId="77777777" w:rsidR="002D2E3F" w:rsidRPr="00BB05AA" w:rsidRDefault="002D2E3F" w:rsidP="002D2E3F">
      <w:pPr>
        <w:pBdr>
          <w:top w:val="single" w:sz="4" w:space="1" w:color="auto"/>
          <w:bottom w:val="single" w:sz="4" w:space="1" w:color="auto"/>
        </w:pBdr>
        <w:rPr>
          <w:rFonts w:ascii="Verdana" w:hAnsi="Verdana"/>
          <w:sz w:val="24"/>
          <w:szCs w:val="24"/>
        </w:rPr>
      </w:pPr>
      <w:r w:rsidRPr="00BB05AA">
        <w:rPr>
          <w:rFonts w:ascii="Verdana" w:hAnsi="Verdana"/>
          <w:sz w:val="24"/>
          <w:szCs w:val="24"/>
        </w:rPr>
        <w:t xml:space="preserve">Via de slogan “Samen voor een beter internet” wordt er van ouders, leerkrachten, jeugdwerkers,…gevraagd om samen met kinderen en jongeren van het internet een veilige, creatieve en leuke plek te maken. </w:t>
      </w:r>
    </w:p>
    <w:p w14:paraId="56C3D105" w14:textId="046B2FC0" w:rsidR="002D2E3F" w:rsidRPr="00BB05AA" w:rsidRDefault="002D2E3F" w:rsidP="002D2E3F">
      <w:pPr>
        <w:pBdr>
          <w:top w:val="single" w:sz="4" w:space="1" w:color="auto"/>
          <w:bottom w:val="single" w:sz="4" w:space="1" w:color="auto"/>
        </w:pBdr>
        <w:rPr>
          <w:rFonts w:ascii="Verdana" w:hAnsi="Verdana"/>
          <w:sz w:val="24"/>
          <w:szCs w:val="24"/>
        </w:rPr>
      </w:pPr>
      <w:r w:rsidRPr="00BB05AA">
        <w:rPr>
          <w:rFonts w:ascii="Verdana" w:hAnsi="Verdana"/>
          <w:sz w:val="24"/>
          <w:szCs w:val="24"/>
        </w:rPr>
        <w:t xml:space="preserve">Op de website </w:t>
      </w:r>
      <w:hyperlink r:id="rId20" w:history="1">
        <w:r w:rsidR="00C52CFB" w:rsidRPr="00BB05AA">
          <w:rPr>
            <w:rStyle w:val="Hyperlink"/>
            <w:rFonts w:ascii="Verdana" w:hAnsi="Verdana"/>
            <w:color w:val="auto"/>
            <w:sz w:val="24"/>
            <w:szCs w:val="24"/>
          </w:rPr>
          <w:t>www.childfocus.be</w:t>
        </w:r>
      </w:hyperlink>
      <w:r w:rsidR="00C52CFB" w:rsidRPr="00BB05AA">
        <w:rPr>
          <w:rFonts w:ascii="Verdana" w:hAnsi="Verdana"/>
          <w:sz w:val="24"/>
          <w:szCs w:val="24"/>
        </w:rPr>
        <w:t xml:space="preserve"> </w:t>
      </w:r>
      <w:r w:rsidRPr="00BB05AA">
        <w:rPr>
          <w:rFonts w:ascii="Verdana" w:hAnsi="Verdana"/>
          <w:sz w:val="24"/>
          <w:szCs w:val="24"/>
        </w:rPr>
        <w:t xml:space="preserve"> vind je alle info over dit evenement.</w:t>
      </w:r>
    </w:p>
    <w:p w14:paraId="3136860F" w14:textId="77777777" w:rsidR="002D2E3F" w:rsidRPr="00BB05AA" w:rsidRDefault="002D2E3F" w:rsidP="002D2E3F">
      <w:pPr>
        <w:pBdr>
          <w:top w:val="single" w:sz="4" w:space="1" w:color="auto"/>
          <w:bottom w:val="single" w:sz="4" w:space="1" w:color="auto"/>
        </w:pBdr>
        <w:rPr>
          <w:rFonts w:ascii="Verdana" w:hAnsi="Verdana"/>
          <w:sz w:val="24"/>
          <w:szCs w:val="24"/>
        </w:rPr>
      </w:pPr>
    </w:p>
    <w:p w14:paraId="13C1ADBE" w14:textId="77777777" w:rsidR="002D2E3F" w:rsidRPr="00BB05AA" w:rsidRDefault="002D2E3F" w:rsidP="002D2E3F">
      <w:pPr>
        <w:pBdr>
          <w:top w:val="single" w:sz="4" w:space="1" w:color="auto"/>
          <w:bottom w:val="single" w:sz="4" w:space="1" w:color="auto"/>
        </w:pBdr>
        <w:rPr>
          <w:rFonts w:ascii="Verdana" w:hAnsi="Verdana"/>
          <w:sz w:val="24"/>
          <w:szCs w:val="24"/>
        </w:rPr>
      </w:pPr>
      <w:r w:rsidRPr="00BB05AA">
        <w:rPr>
          <w:rFonts w:ascii="Verdana" w:hAnsi="Verdana"/>
          <w:sz w:val="24"/>
          <w:szCs w:val="24"/>
        </w:rPr>
        <w:t xml:space="preserve">Op de </w:t>
      </w:r>
      <w:r w:rsidRPr="00BB05AA">
        <w:rPr>
          <w:rFonts w:ascii="Verdana" w:hAnsi="Verdana"/>
          <w:sz w:val="24"/>
          <w:szCs w:val="24"/>
          <w:u w:val="single"/>
        </w:rPr>
        <w:t>invulstrook</w:t>
      </w:r>
      <w:r w:rsidRPr="00BB05AA">
        <w:rPr>
          <w:rFonts w:ascii="Verdana" w:hAnsi="Verdana"/>
          <w:sz w:val="24"/>
          <w:szCs w:val="24"/>
        </w:rPr>
        <w:t xml:space="preserve"> van deze nieuwsbrief kan u ook een bezorgdheid, een suggestie of een vraag m.b.t. het mediagebruik van uw zoon / dochter (computer, smartphone, sociale media) noteren die wij graag met u verder opvolgen.</w:t>
      </w:r>
    </w:p>
    <w:p w14:paraId="62B7E748" w14:textId="77777777" w:rsidR="002D2E3F" w:rsidRPr="00BB05AA" w:rsidRDefault="002D2E3F" w:rsidP="002D2E3F">
      <w:pPr>
        <w:pBdr>
          <w:top w:val="single" w:sz="4" w:space="1" w:color="auto"/>
          <w:bottom w:val="single" w:sz="4" w:space="1" w:color="auto"/>
        </w:pBdr>
        <w:rPr>
          <w:rFonts w:ascii="Verdana" w:hAnsi="Verdana"/>
          <w:sz w:val="24"/>
          <w:szCs w:val="24"/>
        </w:rPr>
      </w:pPr>
    </w:p>
    <w:p w14:paraId="4430AD6B" w14:textId="77777777" w:rsidR="002D2E3F" w:rsidRPr="00BB05AA" w:rsidRDefault="002D2E3F">
      <w:pPr>
        <w:rPr>
          <w:rFonts w:ascii="Verdana" w:hAnsi="Verdana"/>
          <w:sz w:val="24"/>
          <w:szCs w:val="24"/>
        </w:rPr>
      </w:pPr>
    </w:p>
    <w:p w14:paraId="3C45311D" w14:textId="734CC2CC" w:rsidR="00A07A63" w:rsidRPr="00BB05AA" w:rsidRDefault="00A07A63">
      <w:pPr>
        <w:rPr>
          <w:rFonts w:ascii="Verdana" w:hAnsi="Verdana"/>
          <w:sz w:val="24"/>
          <w:szCs w:val="24"/>
        </w:rPr>
      </w:pPr>
      <w:r w:rsidRPr="00BB05AA">
        <w:rPr>
          <w:rFonts w:ascii="Verdana" w:hAnsi="Verdana"/>
          <w:sz w:val="24"/>
          <w:szCs w:val="24"/>
        </w:rPr>
        <w:sym w:font="Wingdings" w:char="F081"/>
      </w:r>
    </w:p>
    <w:p w14:paraId="4579F8DB" w14:textId="77777777" w:rsidR="00A07A63" w:rsidRPr="00BB05AA" w:rsidRDefault="00A07A63">
      <w:pPr>
        <w:rPr>
          <w:rFonts w:ascii="Verdana" w:hAnsi="Verdana"/>
          <w:sz w:val="24"/>
          <w:szCs w:val="24"/>
        </w:rPr>
      </w:pPr>
    </w:p>
    <w:p w14:paraId="6DC3DB41" w14:textId="77777777" w:rsidR="003539BC" w:rsidRPr="00BB05AA" w:rsidRDefault="003539BC">
      <w:pPr>
        <w:rPr>
          <w:rFonts w:ascii="Verdana" w:hAnsi="Verdana"/>
          <w:sz w:val="24"/>
          <w:szCs w:val="24"/>
        </w:rPr>
      </w:pPr>
      <w:r w:rsidRPr="00BB05AA">
        <w:rPr>
          <w:rFonts w:ascii="Verdana" w:hAnsi="Verdana"/>
          <w:sz w:val="24"/>
          <w:szCs w:val="24"/>
        </w:rPr>
        <w:t>Nieuwe media, sociale media, schermtijd van mijn zoon/dochter, gamen, instellingen m.b.t. privacy, ouderlijk toezicht,…</w:t>
      </w:r>
    </w:p>
    <w:p w14:paraId="0DBF4C5F" w14:textId="77777777" w:rsidR="003539BC" w:rsidRPr="00BB05AA" w:rsidRDefault="003539BC">
      <w:pPr>
        <w:rPr>
          <w:rFonts w:ascii="Verdana" w:hAnsi="Verdana"/>
          <w:sz w:val="24"/>
          <w:szCs w:val="24"/>
        </w:rPr>
      </w:pPr>
      <w:r w:rsidRPr="00BB05AA">
        <w:rPr>
          <w:rFonts w:ascii="Verdana" w:hAnsi="Verdana"/>
          <w:sz w:val="24"/>
          <w:szCs w:val="24"/>
        </w:rPr>
        <w:t>Wellicht zijn dit een aantal gespreksonderwerpen die in het gezin mogelijks wat kopzorgen kunnen teweegbrengen. Elke leeftijd wordt er op een eigen manier mee geconfronteerd. Via verschillende kanalen krijg je als ouder heel wat informatie te verwerken. Dan sta je daar plots voor het spreekwoordelijk bos waar je de bomen niet meer door ziet.</w:t>
      </w:r>
    </w:p>
    <w:p w14:paraId="7EE18072" w14:textId="77777777" w:rsidR="00B72392" w:rsidRPr="00BB05AA" w:rsidRDefault="00B72392">
      <w:pPr>
        <w:rPr>
          <w:rFonts w:ascii="Verdana" w:hAnsi="Verdana"/>
          <w:sz w:val="24"/>
          <w:szCs w:val="24"/>
        </w:rPr>
      </w:pPr>
    </w:p>
    <w:p w14:paraId="2C098E80" w14:textId="77777777" w:rsidR="00B72392" w:rsidRPr="00BB05AA" w:rsidRDefault="00B72392">
      <w:pPr>
        <w:rPr>
          <w:rFonts w:ascii="Verdana" w:hAnsi="Verdana"/>
          <w:sz w:val="24"/>
          <w:szCs w:val="24"/>
        </w:rPr>
      </w:pPr>
      <w:r w:rsidRPr="00BB05AA">
        <w:rPr>
          <w:rFonts w:ascii="Verdana" w:hAnsi="Verdana"/>
          <w:sz w:val="24"/>
          <w:szCs w:val="24"/>
        </w:rPr>
        <w:t xml:space="preserve">Ook op school maken wij gebruik van diezelfde nieuwe media om te </w:t>
      </w:r>
      <w:r w:rsidRPr="00BB05AA">
        <w:rPr>
          <w:rFonts w:ascii="Verdana" w:hAnsi="Verdana"/>
          <w:b/>
          <w:sz w:val="24"/>
          <w:szCs w:val="24"/>
        </w:rPr>
        <w:t>communiceren</w:t>
      </w:r>
      <w:r w:rsidRPr="00BB05AA">
        <w:rPr>
          <w:rFonts w:ascii="Verdana" w:hAnsi="Verdana"/>
          <w:sz w:val="24"/>
          <w:szCs w:val="24"/>
        </w:rPr>
        <w:t xml:space="preserve"> (Facebookpagina en website van de school), </w:t>
      </w:r>
      <w:r w:rsidRPr="00BB05AA">
        <w:rPr>
          <w:rFonts w:ascii="Verdana" w:hAnsi="Verdana"/>
          <w:b/>
          <w:sz w:val="24"/>
          <w:szCs w:val="24"/>
        </w:rPr>
        <w:t>mediaproducten te maken</w:t>
      </w:r>
      <w:r w:rsidRPr="00BB05AA">
        <w:rPr>
          <w:rFonts w:ascii="Verdana" w:hAnsi="Verdana"/>
          <w:sz w:val="24"/>
          <w:szCs w:val="24"/>
        </w:rPr>
        <w:t xml:space="preserve"> (werken met tablets, laptops en </w:t>
      </w:r>
      <w:r w:rsidR="00757DD4" w:rsidRPr="00BB05AA">
        <w:rPr>
          <w:rFonts w:ascii="Verdana" w:hAnsi="Verdana"/>
          <w:sz w:val="24"/>
          <w:szCs w:val="24"/>
        </w:rPr>
        <w:t xml:space="preserve">in de </w:t>
      </w:r>
      <w:r w:rsidRPr="00BB05AA">
        <w:rPr>
          <w:rFonts w:ascii="Verdana" w:hAnsi="Verdana"/>
          <w:sz w:val="24"/>
          <w:szCs w:val="24"/>
        </w:rPr>
        <w:t xml:space="preserve">computerklas) en te </w:t>
      </w:r>
      <w:r w:rsidRPr="00BB05AA">
        <w:rPr>
          <w:rFonts w:ascii="Verdana" w:hAnsi="Verdana"/>
          <w:b/>
          <w:sz w:val="24"/>
          <w:szCs w:val="24"/>
        </w:rPr>
        <w:t>leren</w:t>
      </w:r>
      <w:r w:rsidRPr="00BB05AA">
        <w:rPr>
          <w:rFonts w:ascii="Verdana" w:hAnsi="Verdana"/>
          <w:sz w:val="24"/>
          <w:szCs w:val="24"/>
        </w:rPr>
        <w:t xml:space="preserve"> (oefenwebsites, opzoekwerk,…)</w:t>
      </w:r>
    </w:p>
    <w:p w14:paraId="05AC8C5C" w14:textId="77777777" w:rsidR="00B72392" w:rsidRPr="00BB05AA" w:rsidRDefault="00B72392">
      <w:pPr>
        <w:rPr>
          <w:rFonts w:ascii="Verdana" w:hAnsi="Verdana"/>
          <w:sz w:val="24"/>
          <w:szCs w:val="24"/>
        </w:rPr>
      </w:pPr>
    </w:p>
    <w:p w14:paraId="47916051" w14:textId="77777777" w:rsidR="00B72392" w:rsidRPr="00BB05AA" w:rsidRDefault="00B72392">
      <w:pPr>
        <w:rPr>
          <w:rFonts w:ascii="Verdana" w:hAnsi="Verdana"/>
          <w:sz w:val="24"/>
          <w:szCs w:val="24"/>
        </w:rPr>
      </w:pPr>
      <w:r w:rsidRPr="00BB05AA">
        <w:rPr>
          <w:rFonts w:ascii="Verdana" w:hAnsi="Verdana"/>
          <w:sz w:val="24"/>
          <w:szCs w:val="24"/>
        </w:rPr>
        <w:t xml:space="preserve">Net als leren fietsen met vallen en opstaan is verlopen, gaat het gebruik van nieuwe media gepaard met </w:t>
      </w:r>
      <w:r w:rsidR="00757DD4" w:rsidRPr="00BB05AA">
        <w:rPr>
          <w:rFonts w:ascii="Verdana" w:hAnsi="Verdana"/>
          <w:sz w:val="24"/>
          <w:szCs w:val="24"/>
        </w:rPr>
        <w:t xml:space="preserve">een aantal </w:t>
      </w:r>
      <w:r w:rsidRPr="00BB05AA">
        <w:rPr>
          <w:rFonts w:ascii="Verdana" w:hAnsi="Verdana"/>
          <w:sz w:val="24"/>
          <w:szCs w:val="24"/>
        </w:rPr>
        <w:t xml:space="preserve">valkuilen. </w:t>
      </w:r>
    </w:p>
    <w:p w14:paraId="2F28D46D" w14:textId="77777777" w:rsidR="005219A9" w:rsidRPr="00BB05AA" w:rsidRDefault="00B72392">
      <w:pPr>
        <w:rPr>
          <w:rFonts w:ascii="Verdana" w:hAnsi="Verdana"/>
          <w:sz w:val="24"/>
          <w:szCs w:val="24"/>
        </w:rPr>
      </w:pPr>
      <w:r w:rsidRPr="00BB05AA">
        <w:rPr>
          <w:rFonts w:ascii="Verdana" w:hAnsi="Verdana"/>
          <w:sz w:val="24"/>
          <w:szCs w:val="24"/>
        </w:rPr>
        <w:t xml:space="preserve">De digitale wereld evolueert razendsnel en het ziet er niet meteen naar uit dat hier verandering in zal komen. </w:t>
      </w:r>
    </w:p>
    <w:p w14:paraId="4C6A1AA3" w14:textId="77777777" w:rsidR="00B72392" w:rsidRPr="00BB05AA" w:rsidRDefault="00B72392">
      <w:pPr>
        <w:rPr>
          <w:rFonts w:ascii="Verdana" w:hAnsi="Verdana"/>
          <w:sz w:val="24"/>
          <w:szCs w:val="24"/>
        </w:rPr>
      </w:pPr>
      <w:r w:rsidRPr="00BB05AA">
        <w:rPr>
          <w:rFonts w:ascii="Verdana" w:hAnsi="Verdana"/>
          <w:sz w:val="24"/>
          <w:szCs w:val="24"/>
        </w:rPr>
        <w:t>Ervaart u soms ook de digitale kloof met uw kinderen? U bent niet alleen</w:t>
      </w:r>
      <w:r w:rsidR="005219A9" w:rsidRPr="00BB05AA">
        <w:rPr>
          <w:rFonts w:ascii="Verdana" w:hAnsi="Verdana"/>
          <w:sz w:val="24"/>
          <w:szCs w:val="24"/>
        </w:rPr>
        <w:t>.</w:t>
      </w:r>
    </w:p>
    <w:p w14:paraId="1D8CAC2B" w14:textId="77777777" w:rsidR="005219A9" w:rsidRPr="00BB05AA" w:rsidRDefault="005219A9">
      <w:pPr>
        <w:rPr>
          <w:rFonts w:ascii="Verdana" w:hAnsi="Verdana"/>
          <w:sz w:val="24"/>
          <w:szCs w:val="24"/>
        </w:rPr>
      </w:pPr>
    </w:p>
    <w:p w14:paraId="38B5B601" w14:textId="77777777" w:rsidR="005219A9" w:rsidRPr="00BB05AA" w:rsidRDefault="005219A9">
      <w:pPr>
        <w:rPr>
          <w:rFonts w:ascii="Verdana" w:hAnsi="Verdana"/>
          <w:sz w:val="24"/>
          <w:szCs w:val="24"/>
        </w:rPr>
      </w:pPr>
      <w:r w:rsidRPr="00BB05AA">
        <w:rPr>
          <w:rFonts w:ascii="Verdana" w:hAnsi="Verdana"/>
          <w:sz w:val="24"/>
          <w:szCs w:val="24"/>
        </w:rPr>
        <w:t xml:space="preserve">Graag reiken wij u hierbij een aantal hulpmiddelen aan. Deze kan u rustig raadplegen. Ze bevatten heel wat tools om het gesprek met uw zoon of dochter aan te gaan. </w:t>
      </w:r>
      <w:r w:rsidR="00757DD4" w:rsidRPr="00BB05AA">
        <w:rPr>
          <w:rFonts w:ascii="Verdana" w:hAnsi="Verdana"/>
          <w:sz w:val="24"/>
          <w:szCs w:val="24"/>
        </w:rPr>
        <w:t xml:space="preserve">In deze en de volgende nieuwsbrieven, zetten wij telkens één item in de kijker. Op de </w:t>
      </w:r>
      <w:r w:rsidR="00757DD4" w:rsidRPr="00BB05AA">
        <w:rPr>
          <w:rFonts w:ascii="Verdana" w:hAnsi="Verdana"/>
          <w:sz w:val="24"/>
          <w:szCs w:val="24"/>
          <w:u w:val="single"/>
        </w:rPr>
        <w:t>invulstrook</w:t>
      </w:r>
      <w:r w:rsidR="00757DD4" w:rsidRPr="00BB05AA">
        <w:rPr>
          <w:rFonts w:ascii="Verdana" w:hAnsi="Verdana"/>
          <w:sz w:val="24"/>
          <w:szCs w:val="24"/>
        </w:rPr>
        <w:t xml:space="preserve"> van deze nieuwsbrief kan u ook een bezorgdheid of een vraag noteren die wij graag met u verder opvolgen.</w:t>
      </w:r>
    </w:p>
    <w:p w14:paraId="2E1409AC" w14:textId="77777777" w:rsidR="00757DD4" w:rsidRPr="00BB05AA" w:rsidRDefault="00757DD4">
      <w:pPr>
        <w:rPr>
          <w:rFonts w:ascii="Verdana" w:hAnsi="Verdana"/>
          <w:sz w:val="24"/>
          <w:szCs w:val="24"/>
        </w:rPr>
      </w:pPr>
    </w:p>
    <w:p w14:paraId="51C3E5FF" w14:textId="125D25C1" w:rsidR="00757DD4" w:rsidRPr="00BB05AA" w:rsidRDefault="00B26A2C">
      <w:pPr>
        <w:rPr>
          <w:rFonts w:ascii="Verdana" w:hAnsi="Verdana"/>
          <w:sz w:val="24"/>
          <w:szCs w:val="24"/>
        </w:rPr>
      </w:pPr>
      <w:r w:rsidRPr="00BB05AA">
        <w:rPr>
          <w:rFonts w:ascii="Verdana" w:hAnsi="Verdana"/>
          <w:noProof/>
          <w:sz w:val="24"/>
          <w:szCs w:val="24"/>
          <w:lang w:eastAsia="nl-BE"/>
        </w:rPr>
        <w:drawing>
          <wp:anchor distT="0" distB="0" distL="114300" distR="114300" simplePos="0" relativeHeight="251658240" behindDoc="1" locked="0" layoutInCell="1" allowOverlap="1" wp14:anchorId="45DB19E1" wp14:editId="017CA65B">
            <wp:simplePos x="0" y="0"/>
            <wp:positionH relativeFrom="column">
              <wp:posOffset>0</wp:posOffset>
            </wp:positionH>
            <wp:positionV relativeFrom="paragraph">
              <wp:posOffset>177800</wp:posOffset>
            </wp:positionV>
            <wp:extent cx="1085850" cy="971550"/>
            <wp:effectExtent l="0" t="0" r="0" b="0"/>
            <wp:wrapTight wrapText="bothSides">
              <wp:wrapPolygon edited="0">
                <wp:start x="0" y="0"/>
                <wp:lineTo x="0" y="21176"/>
                <wp:lineTo x="21221" y="21176"/>
                <wp:lineTo x="2122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nest.jpg"/>
                    <pic:cNvPicPr/>
                  </pic:nvPicPr>
                  <pic:blipFill>
                    <a:blip r:embed="rId21">
                      <a:extLst>
                        <a:ext uri="{28A0092B-C50C-407E-A947-70E740481C1C}">
                          <a14:useLocalDpi xmlns:a14="http://schemas.microsoft.com/office/drawing/2010/main" val="0"/>
                        </a:ext>
                      </a:extLst>
                    </a:blip>
                    <a:stretch>
                      <a:fillRect/>
                    </a:stretch>
                  </pic:blipFill>
                  <pic:spPr>
                    <a:xfrm>
                      <a:off x="0" y="0"/>
                      <a:ext cx="1085850" cy="971550"/>
                    </a:xfrm>
                    <a:prstGeom prst="rect">
                      <a:avLst/>
                    </a:prstGeom>
                  </pic:spPr>
                </pic:pic>
              </a:graphicData>
            </a:graphic>
            <wp14:sizeRelH relativeFrom="page">
              <wp14:pctWidth>0</wp14:pctWidth>
            </wp14:sizeRelH>
            <wp14:sizeRelV relativeFrom="page">
              <wp14:pctHeight>0</wp14:pctHeight>
            </wp14:sizeRelV>
          </wp:anchor>
        </w:drawing>
      </w:r>
      <w:hyperlink r:id="rId22" w:history="1">
        <w:r w:rsidR="00C52CFB" w:rsidRPr="00BB05AA">
          <w:rPr>
            <w:rStyle w:val="Hyperlink"/>
            <w:rFonts w:ascii="Verdana" w:hAnsi="Verdana"/>
            <w:color w:val="auto"/>
            <w:sz w:val="24"/>
            <w:szCs w:val="24"/>
          </w:rPr>
          <w:t>www.medianest.be</w:t>
        </w:r>
      </w:hyperlink>
      <w:r w:rsidR="00C52CFB" w:rsidRPr="00BB05AA">
        <w:rPr>
          <w:rFonts w:ascii="Verdana" w:hAnsi="Verdana"/>
          <w:sz w:val="24"/>
          <w:szCs w:val="24"/>
        </w:rPr>
        <w:t xml:space="preserve"> </w:t>
      </w:r>
    </w:p>
    <w:p w14:paraId="635B51A9" w14:textId="77777777" w:rsidR="00DC10EB" w:rsidRPr="00BB05AA" w:rsidRDefault="00757DD4">
      <w:pPr>
        <w:rPr>
          <w:rFonts w:ascii="Verdana" w:hAnsi="Verdana"/>
          <w:sz w:val="24"/>
          <w:szCs w:val="24"/>
        </w:rPr>
      </w:pPr>
      <w:r w:rsidRPr="00BB05AA">
        <w:rPr>
          <w:rFonts w:ascii="Verdana" w:hAnsi="Verdana"/>
          <w:sz w:val="24"/>
          <w:szCs w:val="24"/>
        </w:rPr>
        <w:t>Deze website richt zich tot ouders die hun kinderen van 0 tot 18 jaar wensen te begeleiden in hun mediagebruik</w:t>
      </w:r>
      <w:r w:rsidR="00DC10EB" w:rsidRPr="00BB05AA">
        <w:rPr>
          <w:rFonts w:ascii="Verdana" w:hAnsi="Verdana"/>
          <w:sz w:val="24"/>
          <w:szCs w:val="24"/>
        </w:rPr>
        <w:t>. Je kan heel gericht zoeken:</w:t>
      </w:r>
    </w:p>
    <w:p w14:paraId="41589B0F" w14:textId="77777777" w:rsidR="00DC10EB" w:rsidRPr="00BB05AA" w:rsidRDefault="00DC10EB" w:rsidP="00B26A2C">
      <w:pPr>
        <w:pStyle w:val="Lijstalinea"/>
        <w:numPr>
          <w:ilvl w:val="0"/>
          <w:numId w:val="1"/>
        </w:numPr>
        <w:rPr>
          <w:rFonts w:ascii="Verdana" w:hAnsi="Verdana"/>
          <w:sz w:val="24"/>
          <w:szCs w:val="24"/>
        </w:rPr>
      </w:pPr>
      <w:r w:rsidRPr="00BB05AA">
        <w:rPr>
          <w:rFonts w:ascii="Verdana" w:hAnsi="Verdana"/>
          <w:sz w:val="24"/>
          <w:szCs w:val="24"/>
        </w:rPr>
        <w:t>Op leeftijd.</w:t>
      </w:r>
    </w:p>
    <w:p w14:paraId="7F41600B" w14:textId="77777777" w:rsidR="00DC10EB" w:rsidRPr="00BB05AA" w:rsidRDefault="00DC10EB" w:rsidP="00B26A2C">
      <w:pPr>
        <w:pStyle w:val="Lijstalinea"/>
        <w:numPr>
          <w:ilvl w:val="0"/>
          <w:numId w:val="1"/>
        </w:numPr>
        <w:rPr>
          <w:rFonts w:ascii="Verdana" w:hAnsi="Verdana"/>
          <w:sz w:val="24"/>
          <w:szCs w:val="24"/>
        </w:rPr>
      </w:pPr>
      <w:r w:rsidRPr="00BB05AA">
        <w:rPr>
          <w:rFonts w:ascii="Verdana" w:hAnsi="Verdana"/>
          <w:sz w:val="24"/>
          <w:szCs w:val="24"/>
        </w:rPr>
        <w:t>Op thema.</w:t>
      </w:r>
    </w:p>
    <w:p w14:paraId="0A0E7EC9" w14:textId="77777777" w:rsidR="00DC10EB" w:rsidRPr="00BB05AA" w:rsidRDefault="00DC10EB" w:rsidP="00B26A2C">
      <w:pPr>
        <w:pStyle w:val="Lijstalinea"/>
        <w:numPr>
          <w:ilvl w:val="0"/>
          <w:numId w:val="1"/>
        </w:numPr>
        <w:rPr>
          <w:rFonts w:ascii="Verdana" w:hAnsi="Verdana"/>
          <w:sz w:val="24"/>
          <w:szCs w:val="24"/>
        </w:rPr>
      </w:pPr>
      <w:r w:rsidRPr="00BB05AA">
        <w:rPr>
          <w:rFonts w:ascii="Verdana" w:hAnsi="Verdana"/>
          <w:sz w:val="24"/>
          <w:szCs w:val="24"/>
        </w:rPr>
        <w:t>Volgens de mediagroeilijn.</w:t>
      </w:r>
    </w:p>
    <w:p w14:paraId="69229100" w14:textId="77777777" w:rsidR="00960AF5" w:rsidRPr="00BB05AA" w:rsidRDefault="00960AF5" w:rsidP="00960AF5">
      <w:pPr>
        <w:rPr>
          <w:rFonts w:ascii="Verdana" w:hAnsi="Verdana"/>
          <w:sz w:val="24"/>
          <w:szCs w:val="24"/>
        </w:rPr>
      </w:pPr>
    </w:p>
    <w:p w14:paraId="4E4D17C8" w14:textId="77777777" w:rsidR="00B8320E" w:rsidRPr="00BB05AA" w:rsidRDefault="00B8320E" w:rsidP="00BE3339">
      <w:pPr>
        <w:pBdr>
          <w:top w:val="single" w:sz="4" w:space="1" w:color="auto"/>
        </w:pBdr>
        <w:rPr>
          <w:rFonts w:ascii="Verdana" w:hAnsi="Verdana"/>
          <w:sz w:val="24"/>
          <w:szCs w:val="24"/>
        </w:rPr>
      </w:pPr>
    </w:p>
    <w:p w14:paraId="5555CC5B" w14:textId="77777777" w:rsidR="00BB05AA" w:rsidRDefault="00BB05AA" w:rsidP="00BB05AA">
      <w:pPr>
        <w:pBdr>
          <w:top w:val="single" w:sz="4" w:space="1" w:color="auto"/>
        </w:pBdr>
        <w:rPr>
          <w:rFonts w:ascii="Verdana" w:hAnsi="Verdana"/>
          <w:i/>
          <w:sz w:val="24"/>
          <w:szCs w:val="24"/>
        </w:rPr>
      </w:pPr>
      <w:bookmarkStart w:id="0" w:name="_GoBack"/>
      <w:bookmarkEnd w:id="0"/>
    </w:p>
    <w:p w14:paraId="45AC2A66" w14:textId="2503162F" w:rsidR="00BE3339" w:rsidRPr="00BB05AA" w:rsidRDefault="00BE3339" w:rsidP="00BB05AA">
      <w:pPr>
        <w:rPr>
          <w:rFonts w:ascii="Verdana" w:hAnsi="Verdana"/>
          <w:i/>
          <w:sz w:val="24"/>
          <w:szCs w:val="24"/>
        </w:rPr>
      </w:pPr>
      <w:r w:rsidRPr="00BB05AA">
        <w:rPr>
          <w:rFonts w:ascii="Verdana" w:hAnsi="Verdana"/>
          <w:i/>
          <w:sz w:val="24"/>
          <w:szCs w:val="24"/>
        </w:rPr>
        <w:t>Tekst op Facebook:</w:t>
      </w:r>
    </w:p>
    <w:p w14:paraId="36DB0A22" w14:textId="5649703D" w:rsidR="00BE3339" w:rsidRPr="00BB05AA" w:rsidRDefault="00BE3339" w:rsidP="00BE3339">
      <w:pPr>
        <w:pStyle w:val="Normaalweb"/>
        <w:rPr>
          <w:rFonts w:ascii="Verdana" w:hAnsi="Verdana"/>
        </w:rPr>
      </w:pPr>
      <w:r w:rsidRPr="00BB05AA">
        <w:rPr>
          <w:rFonts w:ascii="Verdana" w:hAnsi="Verdana"/>
        </w:rPr>
        <w:t xml:space="preserve">Met het schoolproject ‘Mediahelden’ gaan wij de uitdaging aan om kinderen op een positieve manier te leren omgaan met nieuwe (sociale) media. </w:t>
      </w:r>
      <w:r w:rsidRPr="00BB05AA">
        <w:rPr>
          <w:rFonts w:ascii="Verdana" w:hAnsi="Verdana"/>
        </w:rPr>
        <w:br/>
        <w:t xml:space="preserve">Waar trek je de grens als het gaat om de leefwereld van kinderen online? </w:t>
      </w:r>
      <w:r w:rsidRPr="00BB05AA">
        <w:rPr>
          <w:rFonts w:ascii="Verdana" w:hAnsi="Verdana"/>
        </w:rPr>
        <w:br/>
        <w:t xml:space="preserve">Een context die in constante evolutie is. </w:t>
      </w:r>
      <w:r w:rsidRPr="00BB05AA">
        <w:rPr>
          <w:rFonts w:ascii="Verdana" w:hAnsi="Verdana"/>
        </w:rPr>
        <w:br/>
        <w:t xml:space="preserve">Wat je vandaag onder de digitale knie hebt, is morgen weer verouderd. </w:t>
      </w:r>
      <w:r w:rsidRPr="00BB05AA">
        <w:rPr>
          <w:rFonts w:ascii="Verdana" w:hAnsi="Verdana"/>
        </w:rPr>
        <w:br/>
        <w:t xml:space="preserve">Binnen dat project willen wij samenwerken met de ouders, het schoolteam én de leerlingen. </w:t>
      </w:r>
      <w:r w:rsidRPr="00BB05AA">
        <w:rPr>
          <w:rFonts w:ascii="Verdana" w:hAnsi="Verdana"/>
        </w:rPr>
        <w:br/>
      </w:r>
      <w:r w:rsidRPr="00BB05AA">
        <w:rPr>
          <w:rStyle w:val="textexposedshow"/>
          <w:rFonts w:ascii="Verdana" w:hAnsi="Verdana"/>
        </w:rPr>
        <w:t>We zijn ervan overtuigd dat we van elkaar kunnen leren.</w:t>
      </w:r>
      <w:r w:rsidRPr="00BB05AA">
        <w:rPr>
          <w:rFonts w:ascii="Verdana" w:hAnsi="Verdana"/>
        </w:rPr>
        <w:br/>
      </w:r>
      <w:r w:rsidRPr="00BB05AA">
        <w:rPr>
          <w:rStyle w:val="textexposedshow"/>
          <w:rFonts w:ascii="Verdana" w:hAnsi="Verdana"/>
        </w:rPr>
        <w:t xml:space="preserve">De mediaopvoeding van onze kinderen heeft raakvlakken met de algemene opvoeding van diezelfde kinderen. </w:t>
      </w:r>
      <w:r w:rsidRPr="00BB05AA">
        <w:rPr>
          <w:rFonts w:ascii="Verdana" w:hAnsi="Verdana"/>
        </w:rPr>
        <w:br/>
      </w:r>
      <w:r w:rsidRPr="00BB05AA">
        <w:rPr>
          <w:rStyle w:val="textexposedshow"/>
          <w:rFonts w:ascii="Verdana" w:hAnsi="Verdana"/>
        </w:rPr>
        <w:t xml:space="preserve">Als uw zoon of dochter leert stappen, houdt u zijn/haar hand vast. </w:t>
      </w:r>
      <w:r w:rsidRPr="00BB05AA">
        <w:rPr>
          <w:rFonts w:ascii="Verdana" w:hAnsi="Verdana"/>
        </w:rPr>
        <w:br/>
      </w:r>
      <w:r w:rsidRPr="00BB05AA">
        <w:rPr>
          <w:rStyle w:val="textexposedshow"/>
          <w:rFonts w:ascii="Verdana" w:hAnsi="Verdana"/>
        </w:rPr>
        <w:t>Als uw zoon of dochter leert fietsen, geeft u hem/haar eerst steunwieltjes.</w:t>
      </w:r>
      <w:r w:rsidRPr="00BB05AA">
        <w:rPr>
          <w:rFonts w:ascii="Verdana" w:hAnsi="Verdana"/>
        </w:rPr>
        <w:br/>
      </w:r>
      <w:r w:rsidRPr="00BB05AA">
        <w:rPr>
          <w:rStyle w:val="textexposedshow"/>
          <w:rFonts w:ascii="Verdana" w:hAnsi="Verdana"/>
        </w:rPr>
        <w:t>Als uw zoon of dochter leert zwemmen, geeft u hem/haar zwembandjes.</w:t>
      </w:r>
      <w:r w:rsidRPr="00BB05AA">
        <w:rPr>
          <w:rFonts w:ascii="Verdana" w:hAnsi="Verdana"/>
        </w:rPr>
        <w:br/>
      </w:r>
      <w:r w:rsidRPr="00BB05AA">
        <w:rPr>
          <w:rStyle w:val="textexposedshow"/>
          <w:rFonts w:ascii="Verdana" w:hAnsi="Verdana"/>
        </w:rPr>
        <w:t>Als uw zoon of dochter voor het eerst alleen naar de buurtwinkel gaat, geeft u hem/haar een boodschappenlijst mee.</w:t>
      </w:r>
      <w:r w:rsidRPr="00BB05AA">
        <w:rPr>
          <w:rFonts w:ascii="Verdana" w:hAnsi="Verdana"/>
        </w:rPr>
        <w:br/>
      </w:r>
      <w:r w:rsidRPr="00BB05AA">
        <w:rPr>
          <w:rStyle w:val="textexposedshow"/>
          <w:rFonts w:ascii="Verdana" w:hAnsi="Verdana"/>
        </w:rPr>
        <w:t>Als uw zoon of dochter op kamp gaat, laat u hem/haar een beetje los.</w:t>
      </w:r>
      <w:r w:rsidRPr="00BB05AA">
        <w:rPr>
          <w:rFonts w:ascii="Verdana" w:hAnsi="Verdana"/>
        </w:rPr>
        <w:br/>
      </w:r>
      <w:r w:rsidRPr="00BB05AA">
        <w:rPr>
          <w:rStyle w:val="textexposedshow"/>
          <w:rFonts w:ascii="Verdana" w:hAnsi="Verdana"/>
        </w:rPr>
        <w:t>Als uw zoon of dochter het internet ontdekt, kijkt u wellicht over zijn/haar schouder mee.</w:t>
      </w:r>
    </w:p>
    <w:p w14:paraId="0C20947E" w14:textId="77777777" w:rsidR="00BE3339" w:rsidRPr="00BB05AA" w:rsidRDefault="00BE3339" w:rsidP="00BE3339">
      <w:pPr>
        <w:pStyle w:val="Normaalweb"/>
        <w:rPr>
          <w:rFonts w:ascii="Verdana" w:hAnsi="Verdana"/>
        </w:rPr>
      </w:pPr>
      <w:r w:rsidRPr="00BB05AA">
        <w:rPr>
          <w:rFonts w:ascii="Verdana" w:hAnsi="Verdana"/>
        </w:rPr>
        <w:t xml:space="preserve">Vallen, opstaan, twijfelen om in het water te springen, goed uitkijken om de straat over te steken en honderduit willen vertellen over de kampavonturen. </w:t>
      </w:r>
      <w:r w:rsidRPr="00BB05AA">
        <w:rPr>
          <w:rFonts w:ascii="Verdana" w:hAnsi="Verdana"/>
        </w:rPr>
        <w:br/>
        <w:t xml:space="preserve">De onlinewereld leer je ook door te vallen, weer op te staan, twijfelen aan dat ene bericht, uitkijken voor gevaren en vertellen over de fratsen van </w:t>
      </w:r>
      <w:proofErr w:type="spellStart"/>
      <w:r w:rsidRPr="00BB05AA">
        <w:rPr>
          <w:rFonts w:ascii="Verdana" w:hAnsi="Verdana"/>
        </w:rPr>
        <w:t>vloggers</w:t>
      </w:r>
      <w:proofErr w:type="spellEnd"/>
      <w:r w:rsidRPr="00BB05AA">
        <w:rPr>
          <w:rFonts w:ascii="Verdana" w:hAnsi="Verdana"/>
        </w:rPr>
        <w:t>.</w:t>
      </w:r>
    </w:p>
    <w:p w14:paraId="58ED6CF4" w14:textId="77777777" w:rsidR="00BE3339" w:rsidRPr="00BB05AA" w:rsidRDefault="00BE3339" w:rsidP="00BE3339">
      <w:pPr>
        <w:pStyle w:val="Normaalweb"/>
        <w:rPr>
          <w:rFonts w:ascii="Verdana" w:hAnsi="Verdana"/>
        </w:rPr>
      </w:pPr>
      <w:r w:rsidRPr="00BB05AA">
        <w:rPr>
          <w:rFonts w:ascii="Verdana" w:hAnsi="Verdana"/>
        </w:rPr>
        <w:t>Samen zetten wij kleine en grote stappen naar digitale burgerschap.</w:t>
      </w:r>
    </w:p>
    <w:p w14:paraId="0276BF07" w14:textId="77777777" w:rsidR="00BE3339" w:rsidRPr="00BB05AA" w:rsidRDefault="00BE3339" w:rsidP="00BE3339">
      <w:pPr>
        <w:pBdr>
          <w:top w:val="single" w:sz="4" w:space="1" w:color="auto"/>
        </w:pBdr>
        <w:rPr>
          <w:rFonts w:ascii="Verdana" w:hAnsi="Verdana"/>
          <w:sz w:val="24"/>
          <w:szCs w:val="24"/>
        </w:rPr>
      </w:pPr>
    </w:p>
    <w:p w14:paraId="7E962F37" w14:textId="72AC788C" w:rsidR="00B8320E" w:rsidRPr="00BB05AA" w:rsidRDefault="00B8320E" w:rsidP="00960AF5">
      <w:pPr>
        <w:rPr>
          <w:rFonts w:ascii="Verdana" w:hAnsi="Verdana"/>
          <w:sz w:val="24"/>
          <w:szCs w:val="24"/>
        </w:rPr>
      </w:pPr>
    </w:p>
    <w:sectPr w:rsidR="00B8320E" w:rsidRPr="00BB05AA" w:rsidSect="003539BC">
      <w:headerReference w:type="firs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17FCC" w14:textId="77777777" w:rsidR="003E5175" w:rsidRDefault="003E5175" w:rsidP="003539BC">
      <w:r>
        <w:separator/>
      </w:r>
    </w:p>
  </w:endnote>
  <w:endnote w:type="continuationSeparator" w:id="0">
    <w:p w14:paraId="008D463E" w14:textId="77777777" w:rsidR="003E5175" w:rsidRDefault="003E5175" w:rsidP="0035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0CD8C" w14:textId="77777777" w:rsidR="003E5175" w:rsidRDefault="003E5175" w:rsidP="003539BC">
      <w:r>
        <w:separator/>
      </w:r>
    </w:p>
  </w:footnote>
  <w:footnote w:type="continuationSeparator" w:id="0">
    <w:p w14:paraId="3180D8C9" w14:textId="77777777" w:rsidR="003E5175" w:rsidRDefault="003E5175" w:rsidP="00353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07EAD" w14:textId="77777777" w:rsidR="00341804" w:rsidRPr="003539BC" w:rsidRDefault="00341804">
    <w:pPr>
      <w:pStyle w:val="Koptekst"/>
      <w:rPr>
        <w:rFonts w:ascii="Arial Black" w:hAnsi="Arial Black"/>
        <w:sz w:val="24"/>
      </w:rPr>
    </w:pPr>
    <w:r>
      <w:rPr>
        <w:rFonts w:ascii="Arial Black" w:hAnsi="Arial Black"/>
        <w:sz w:val="24"/>
      </w:rPr>
      <w:t>Items NIEUWSbrieven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336E3"/>
    <w:multiLevelType w:val="hybridMultilevel"/>
    <w:tmpl w:val="7300649E"/>
    <w:lvl w:ilvl="0" w:tplc="85266B94">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BC"/>
    <w:rsid w:val="00051AEB"/>
    <w:rsid w:val="00055891"/>
    <w:rsid w:val="0014223C"/>
    <w:rsid w:val="00220616"/>
    <w:rsid w:val="002D2E3F"/>
    <w:rsid w:val="00341804"/>
    <w:rsid w:val="003539BC"/>
    <w:rsid w:val="003646F9"/>
    <w:rsid w:val="003E5175"/>
    <w:rsid w:val="00426CDA"/>
    <w:rsid w:val="00501F21"/>
    <w:rsid w:val="005124E3"/>
    <w:rsid w:val="00515C97"/>
    <w:rsid w:val="005219A9"/>
    <w:rsid w:val="005561E4"/>
    <w:rsid w:val="005A7364"/>
    <w:rsid w:val="0065717B"/>
    <w:rsid w:val="00662439"/>
    <w:rsid w:val="00684964"/>
    <w:rsid w:val="00757DD4"/>
    <w:rsid w:val="007F46AC"/>
    <w:rsid w:val="0084630F"/>
    <w:rsid w:val="00960AF5"/>
    <w:rsid w:val="00981469"/>
    <w:rsid w:val="00986885"/>
    <w:rsid w:val="009F3523"/>
    <w:rsid w:val="00A07A63"/>
    <w:rsid w:val="00A962AB"/>
    <w:rsid w:val="00AF0FFC"/>
    <w:rsid w:val="00B262A8"/>
    <w:rsid w:val="00B26A2C"/>
    <w:rsid w:val="00B37583"/>
    <w:rsid w:val="00B72392"/>
    <w:rsid w:val="00B8320E"/>
    <w:rsid w:val="00BA1515"/>
    <w:rsid w:val="00BB05AA"/>
    <w:rsid w:val="00BD09B4"/>
    <w:rsid w:val="00BE3339"/>
    <w:rsid w:val="00BF29B5"/>
    <w:rsid w:val="00C52CFB"/>
    <w:rsid w:val="00D634BA"/>
    <w:rsid w:val="00D77B21"/>
    <w:rsid w:val="00DB263F"/>
    <w:rsid w:val="00DC10EB"/>
    <w:rsid w:val="00E27414"/>
    <w:rsid w:val="00EE0534"/>
    <w:rsid w:val="00FB3AD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6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39BC"/>
    <w:pPr>
      <w:tabs>
        <w:tab w:val="center" w:pos="4536"/>
        <w:tab w:val="right" w:pos="9072"/>
      </w:tabs>
    </w:pPr>
  </w:style>
  <w:style w:type="character" w:customStyle="1" w:styleId="KoptekstChar">
    <w:name w:val="Koptekst Char"/>
    <w:basedOn w:val="Standaardalinea-lettertype"/>
    <w:link w:val="Koptekst"/>
    <w:uiPriority w:val="99"/>
    <w:rsid w:val="003539BC"/>
  </w:style>
  <w:style w:type="paragraph" w:styleId="Voettekst">
    <w:name w:val="footer"/>
    <w:basedOn w:val="Standaard"/>
    <w:link w:val="VoettekstChar"/>
    <w:uiPriority w:val="99"/>
    <w:unhideWhenUsed/>
    <w:rsid w:val="003539BC"/>
    <w:pPr>
      <w:tabs>
        <w:tab w:val="center" w:pos="4536"/>
        <w:tab w:val="right" w:pos="9072"/>
      </w:tabs>
    </w:pPr>
  </w:style>
  <w:style w:type="character" w:customStyle="1" w:styleId="VoettekstChar">
    <w:name w:val="Voettekst Char"/>
    <w:basedOn w:val="Standaardalinea-lettertype"/>
    <w:link w:val="Voettekst"/>
    <w:uiPriority w:val="99"/>
    <w:rsid w:val="003539BC"/>
  </w:style>
  <w:style w:type="paragraph" w:styleId="Ballontekst">
    <w:name w:val="Balloon Text"/>
    <w:basedOn w:val="Standaard"/>
    <w:link w:val="BallontekstChar"/>
    <w:uiPriority w:val="99"/>
    <w:semiHidden/>
    <w:unhideWhenUsed/>
    <w:rsid w:val="00757DD4"/>
    <w:rPr>
      <w:rFonts w:ascii="Tahoma" w:hAnsi="Tahoma" w:cs="Tahoma"/>
      <w:sz w:val="16"/>
      <w:szCs w:val="16"/>
    </w:rPr>
  </w:style>
  <w:style w:type="character" w:customStyle="1" w:styleId="BallontekstChar">
    <w:name w:val="Ballontekst Char"/>
    <w:basedOn w:val="Standaardalinea-lettertype"/>
    <w:link w:val="Ballontekst"/>
    <w:uiPriority w:val="99"/>
    <w:semiHidden/>
    <w:rsid w:val="00757DD4"/>
    <w:rPr>
      <w:rFonts w:ascii="Tahoma" w:hAnsi="Tahoma" w:cs="Tahoma"/>
      <w:sz w:val="16"/>
      <w:szCs w:val="16"/>
    </w:rPr>
  </w:style>
  <w:style w:type="character" w:styleId="Hyperlink">
    <w:name w:val="Hyperlink"/>
    <w:basedOn w:val="Standaardalinea-lettertype"/>
    <w:uiPriority w:val="99"/>
    <w:unhideWhenUsed/>
    <w:rsid w:val="00757DD4"/>
    <w:rPr>
      <w:color w:val="0000FF" w:themeColor="hyperlink"/>
      <w:u w:val="single"/>
    </w:rPr>
  </w:style>
  <w:style w:type="paragraph" w:styleId="Lijstalinea">
    <w:name w:val="List Paragraph"/>
    <w:basedOn w:val="Standaard"/>
    <w:uiPriority w:val="34"/>
    <w:qFormat/>
    <w:rsid w:val="00DC10EB"/>
    <w:pPr>
      <w:ind w:left="720"/>
      <w:contextualSpacing/>
    </w:pPr>
  </w:style>
  <w:style w:type="character" w:styleId="GevolgdeHyperlink">
    <w:name w:val="FollowedHyperlink"/>
    <w:basedOn w:val="Standaardalinea-lettertype"/>
    <w:uiPriority w:val="99"/>
    <w:semiHidden/>
    <w:unhideWhenUsed/>
    <w:rsid w:val="00DC10EB"/>
    <w:rPr>
      <w:color w:val="800080" w:themeColor="followedHyperlink"/>
      <w:u w:val="single"/>
    </w:rPr>
  </w:style>
  <w:style w:type="paragraph" w:styleId="Normaalweb">
    <w:name w:val="Normal (Web)"/>
    <w:basedOn w:val="Standaard"/>
    <w:uiPriority w:val="99"/>
    <w:semiHidden/>
    <w:unhideWhenUsed/>
    <w:rsid w:val="00BE3339"/>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textexposedshow">
    <w:name w:val="text_exposed_show"/>
    <w:basedOn w:val="Standaardalinea-lettertype"/>
    <w:rsid w:val="00BE3339"/>
  </w:style>
  <w:style w:type="character" w:styleId="Tekstvantijdelijkeaanduiding">
    <w:name w:val="Placeholder Text"/>
    <w:basedOn w:val="Standaardalinea-lettertype"/>
    <w:uiPriority w:val="99"/>
    <w:semiHidden/>
    <w:rsid w:val="000558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39BC"/>
    <w:pPr>
      <w:tabs>
        <w:tab w:val="center" w:pos="4536"/>
        <w:tab w:val="right" w:pos="9072"/>
      </w:tabs>
    </w:pPr>
  </w:style>
  <w:style w:type="character" w:customStyle="1" w:styleId="KoptekstChar">
    <w:name w:val="Koptekst Char"/>
    <w:basedOn w:val="Standaardalinea-lettertype"/>
    <w:link w:val="Koptekst"/>
    <w:uiPriority w:val="99"/>
    <w:rsid w:val="003539BC"/>
  </w:style>
  <w:style w:type="paragraph" w:styleId="Voettekst">
    <w:name w:val="footer"/>
    <w:basedOn w:val="Standaard"/>
    <w:link w:val="VoettekstChar"/>
    <w:uiPriority w:val="99"/>
    <w:unhideWhenUsed/>
    <w:rsid w:val="003539BC"/>
    <w:pPr>
      <w:tabs>
        <w:tab w:val="center" w:pos="4536"/>
        <w:tab w:val="right" w:pos="9072"/>
      </w:tabs>
    </w:pPr>
  </w:style>
  <w:style w:type="character" w:customStyle="1" w:styleId="VoettekstChar">
    <w:name w:val="Voettekst Char"/>
    <w:basedOn w:val="Standaardalinea-lettertype"/>
    <w:link w:val="Voettekst"/>
    <w:uiPriority w:val="99"/>
    <w:rsid w:val="003539BC"/>
  </w:style>
  <w:style w:type="paragraph" w:styleId="Ballontekst">
    <w:name w:val="Balloon Text"/>
    <w:basedOn w:val="Standaard"/>
    <w:link w:val="BallontekstChar"/>
    <w:uiPriority w:val="99"/>
    <w:semiHidden/>
    <w:unhideWhenUsed/>
    <w:rsid w:val="00757DD4"/>
    <w:rPr>
      <w:rFonts w:ascii="Tahoma" w:hAnsi="Tahoma" w:cs="Tahoma"/>
      <w:sz w:val="16"/>
      <w:szCs w:val="16"/>
    </w:rPr>
  </w:style>
  <w:style w:type="character" w:customStyle="1" w:styleId="BallontekstChar">
    <w:name w:val="Ballontekst Char"/>
    <w:basedOn w:val="Standaardalinea-lettertype"/>
    <w:link w:val="Ballontekst"/>
    <w:uiPriority w:val="99"/>
    <w:semiHidden/>
    <w:rsid w:val="00757DD4"/>
    <w:rPr>
      <w:rFonts w:ascii="Tahoma" w:hAnsi="Tahoma" w:cs="Tahoma"/>
      <w:sz w:val="16"/>
      <w:szCs w:val="16"/>
    </w:rPr>
  </w:style>
  <w:style w:type="character" w:styleId="Hyperlink">
    <w:name w:val="Hyperlink"/>
    <w:basedOn w:val="Standaardalinea-lettertype"/>
    <w:uiPriority w:val="99"/>
    <w:unhideWhenUsed/>
    <w:rsid w:val="00757DD4"/>
    <w:rPr>
      <w:color w:val="0000FF" w:themeColor="hyperlink"/>
      <w:u w:val="single"/>
    </w:rPr>
  </w:style>
  <w:style w:type="paragraph" w:styleId="Lijstalinea">
    <w:name w:val="List Paragraph"/>
    <w:basedOn w:val="Standaard"/>
    <w:uiPriority w:val="34"/>
    <w:qFormat/>
    <w:rsid w:val="00DC10EB"/>
    <w:pPr>
      <w:ind w:left="720"/>
      <w:contextualSpacing/>
    </w:pPr>
  </w:style>
  <w:style w:type="character" w:styleId="GevolgdeHyperlink">
    <w:name w:val="FollowedHyperlink"/>
    <w:basedOn w:val="Standaardalinea-lettertype"/>
    <w:uiPriority w:val="99"/>
    <w:semiHidden/>
    <w:unhideWhenUsed/>
    <w:rsid w:val="00DC10EB"/>
    <w:rPr>
      <w:color w:val="800080" w:themeColor="followedHyperlink"/>
      <w:u w:val="single"/>
    </w:rPr>
  </w:style>
  <w:style w:type="paragraph" w:styleId="Normaalweb">
    <w:name w:val="Normal (Web)"/>
    <w:basedOn w:val="Standaard"/>
    <w:uiPriority w:val="99"/>
    <w:semiHidden/>
    <w:unhideWhenUsed/>
    <w:rsid w:val="00BE3339"/>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textexposedshow">
    <w:name w:val="text_exposed_show"/>
    <w:basedOn w:val="Standaardalinea-lettertype"/>
    <w:rsid w:val="00BE3339"/>
  </w:style>
  <w:style w:type="character" w:styleId="Tekstvantijdelijkeaanduiding">
    <w:name w:val="Placeholder Text"/>
    <w:basedOn w:val="Standaardalinea-lettertype"/>
    <w:uiPriority w:val="99"/>
    <w:semiHidden/>
    <w:rsid w:val="000558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022160">
      <w:bodyDiv w:val="1"/>
      <w:marLeft w:val="0"/>
      <w:marRight w:val="0"/>
      <w:marTop w:val="0"/>
      <w:marBottom w:val="0"/>
      <w:divBdr>
        <w:top w:val="none" w:sz="0" w:space="0" w:color="auto"/>
        <w:left w:val="none" w:sz="0" w:space="0" w:color="auto"/>
        <w:bottom w:val="none" w:sz="0" w:space="0" w:color="auto"/>
        <w:right w:val="none" w:sz="0" w:space="0" w:color="auto"/>
      </w:divBdr>
      <w:divsChild>
        <w:div w:id="383407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speelslim.be" TargetMode="External"/><Relationship Id="rId3" Type="http://schemas.microsoft.com/office/2007/relationships/stylesWithEffects" Target="stylesWithEffect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hyperlink" Target="https://www.medianest.be/screentje-dealtje"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iki-toki.com/timeline/entry/40582/Game-Geschiedenis/" TargetMode="External"/><Relationship Id="rId20" Type="http://schemas.openxmlformats.org/officeDocument/2006/relationships/hyperlink" Target="http://www.childfocus.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ianest.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hyperlink" Target="http://www.medianes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4</Pages>
  <Words>1370</Words>
  <Characters>7539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Pascal</cp:lastModifiedBy>
  <cp:revision>12</cp:revision>
  <dcterms:created xsi:type="dcterms:W3CDTF">2018-11-25T11:47:00Z</dcterms:created>
  <dcterms:modified xsi:type="dcterms:W3CDTF">2020-02-08T14:42:00Z</dcterms:modified>
</cp:coreProperties>
</file>