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17" w:rsidRDefault="00E06117" w:rsidP="00E06117">
      <w:pPr>
        <w:rPr>
          <w:rStyle w:val="5yl5"/>
          <w:sz w:val="28"/>
        </w:rPr>
      </w:pPr>
    </w:p>
    <w:p w:rsidR="00E06117" w:rsidRDefault="00E06117" w:rsidP="00E06117">
      <w:pPr>
        <w:rPr>
          <w:rStyle w:val="5yl5"/>
          <w:sz w:val="28"/>
        </w:rPr>
      </w:pPr>
      <w:r w:rsidRPr="00E06117">
        <w:rPr>
          <w:rStyle w:val="5yl5"/>
          <w:sz w:val="28"/>
        </w:rPr>
        <w:t xml:space="preserve">Wat laat de klascontext toe aan ontwikkelingskansen voor kleuters? </w:t>
      </w:r>
      <w:r>
        <w:rPr>
          <w:rStyle w:val="5yl5"/>
          <w:sz w:val="28"/>
        </w:rPr>
        <w:br/>
      </w:r>
      <w:r w:rsidRPr="00E06117">
        <w:rPr>
          <w:rStyle w:val="5yl5"/>
          <w:sz w:val="28"/>
        </w:rPr>
        <w:t xml:space="preserve">Als ik </w:t>
      </w:r>
      <w:proofErr w:type="spellStart"/>
      <w:r w:rsidRPr="00E06117">
        <w:rPr>
          <w:rStyle w:val="5yl5"/>
          <w:sz w:val="28"/>
        </w:rPr>
        <w:t>Douke</w:t>
      </w:r>
      <w:proofErr w:type="spellEnd"/>
      <w:r w:rsidRPr="00E06117">
        <w:rPr>
          <w:rStyle w:val="5yl5"/>
          <w:sz w:val="28"/>
        </w:rPr>
        <w:t xml:space="preserve"> en Miranda aan de slag zie met hun kleuters besef ik dat we kunstmatig bezig zijn. 'Kleuters onderwijzen</w:t>
      </w:r>
      <w:r>
        <w:rPr>
          <w:rStyle w:val="5yl5"/>
          <w:sz w:val="28"/>
        </w:rPr>
        <w:t xml:space="preserve"> binnen vier muren, werkt niet' b</w:t>
      </w:r>
      <w:r w:rsidRPr="00E06117">
        <w:rPr>
          <w:rStyle w:val="5yl5"/>
          <w:sz w:val="28"/>
        </w:rPr>
        <w:t xml:space="preserve">eweren ze zelfs. Wekelijks gaan ze met hun kleuters (2de en 3de kleuter) op tocht </w:t>
      </w:r>
      <w:r>
        <w:rPr>
          <w:rStyle w:val="5yl5"/>
          <w:sz w:val="28"/>
        </w:rPr>
        <w:t>door</w:t>
      </w:r>
      <w:r w:rsidRPr="00E06117">
        <w:rPr>
          <w:rStyle w:val="5yl5"/>
          <w:sz w:val="28"/>
        </w:rPr>
        <w:t xml:space="preserve"> weer en wind naar het provinciedomein de </w:t>
      </w:r>
      <w:proofErr w:type="spellStart"/>
      <w:r w:rsidRPr="00E06117">
        <w:rPr>
          <w:rStyle w:val="5yl5"/>
          <w:sz w:val="28"/>
        </w:rPr>
        <w:t>Gavers</w:t>
      </w:r>
      <w:proofErr w:type="spellEnd"/>
      <w:r w:rsidRPr="00E06117">
        <w:rPr>
          <w:rStyle w:val="5yl5"/>
          <w:sz w:val="28"/>
        </w:rPr>
        <w:t xml:space="preserve"> in Harelbeke. De natuur biedt het antwoord waarin de kleuters volledig worden </w:t>
      </w:r>
      <w:r w:rsidR="0024544F">
        <w:rPr>
          <w:rStyle w:val="5yl5"/>
          <w:sz w:val="28"/>
        </w:rPr>
        <w:t>o</w:t>
      </w:r>
      <w:r w:rsidRPr="00E06117">
        <w:rPr>
          <w:rStyle w:val="5yl5"/>
          <w:sz w:val="28"/>
        </w:rPr>
        <w:t>ndergedompeld om in te leven en van te leren. De kleuters zijn het daar ondertussen zo gewoon dat ze hun eigen tocht maken om op exploratie te gaan, nieuwsgierig naar wat ze op hun weg zullen tegenkomen met alle zintuigen op scherp. Een berm of talud wordt niet genegeerd, de kleuters komen er over heen door hun eigen competenties af te tasten, zichzelf uit te dagen, probleem oplossend te denken en door samen te werken.</w:t>
      </w:r>
    </w:p>
    <w:p w:rsidR="0024544F" w:rsidRDefault="00E06117" w:rsidP="00E06117">
      <w:pPr>
        <w:rPr>
          <w:rStyle w:val="5yl5"/>
          <w:sz w:val="28"/>
        </w:rPr>
      </w:pPr>
      <w:r w:rsidRPr="00E06117">
        <w:rPr>
          <w:rStyle w:val="5yl5"/>
          <w:sz w:val="28"/>
        </w:rPr>
        <w:t xml:space="preserve"> 'En toen kwam de dag dat het risico om opgevouwen te zitten in de knop veel groter was dan het risico om te mogen bloeien' (Anais </w:t>
      </w:r>
      <w:proofErr w:type="spellStart"/>
      <w:r w:rsidRPr="00E06117">
        <w:rPr>
          <w:rStyle w:val="5yl5"/>
          <w:sz w:val="28"/>
        </w:rPr>
        <w:t>Nin</w:t>
      </w:r>
      <w:proofErr w:type="spellEnd"/>
      <w:r w:rsidRPr="00E06117">
        <w:rPr>
          <w:rStyle w:val="5yl5"/>
          <w:sz w:val="28"/>
        </w:rPr>
        <w:t xml:space="preserve">) </w:t>
      </w:r>
      <w:r w:rsidR="0024544F">
        <w:rPr>
          <w:rStyle w:val="5yl5"/>
          <w:sz w:val="28"/>
        </w:rPr>
        <w:br/>
      </w:r>
      <w:r w:rsidRPr="00E06117">
        <w:rPr>
          <w:rStyle w:val="5yl5"/>
          <w:sz w:val="28"/>
        </w:rPr>
        <w:t xml:space="preserve">Als ik </w:t>
      </w:r>
      <w:proofErr w:type="spellStart"/>
      <w:r w:rsidRPr="00E06117">
        <w:rPr>
          <w:rStyle w:val="5yl5"/>
          <w:sz w:val="28"/>
        </w:rPr>
        <w:t>Douke</w:t>
      </w:r>
      <w:proofErr w:type="spellEnd"/>
      <w:r w:rsidRPr="00E06117">
        <w:rPr>
          <w:rStyle w:val="5yl5"/>
          <w:sz w:val="28"/>
        </w:rPr>
        <w:t xml:space="preserve"> en Miranda hoor vertellen over hun wekelijkse </w:t>
      </w:r>
      <w:r w:rsidR="0024544F" w:rsidRPr="00E06117">
        <w:rPr>
          <w:rStyle w:val="5yl5"/>
          <w:sz w:val="28"/>
        </w:rPr>
        <w:t>outdoor activiteiten</w:t>
      </w:r>
      <w:bookmarkStart w:id="0" w:name="_GoBack"/>
      <w:bookmarkEnd w:id="0"/>
      <w:r w:rsidRPr="00E06117">
        <w:rPr>
          <w:rStyle w:val="5yl5"/>
          <w:sz w:val="28"/>
        </w:rPr>
        <w:t xml:space="preserve"> besef ik dat kinderen zich beter voelen buiten het klaslokaal. Ze gedragen zich rustiger en komen pas buiten helemaal tot zichzelf. Ze worden sterk en zelfredzaam. Ze krijgen een kritische blik ook in de klas en kijken heel leergierig naar de wereld. Wat </w:t>
      </w:r>
      <w:proofErr w:type="spellStart"/>
      <w:r w:rsidRPr="00E06117">
        <w:rPr>
          <w:rStyle w:val="5yl5"/>
          <w:sz w:val="28"/>
        </w:rPr>
        <w:t>Douke</w:t>
      </w:r>
      <w:proofErr w:type="spellEnd"/>
      <w:r w:rsidRPr="00E06117">
        <w:rPr>
          <w:rStyle w:val="5yl5"/>
          <w:sz w:val="28"/>
        </w:rPr>
        <w:t xml:space="preserve"> en Miranda doen is </w:t>
      </w:r>
      <w:proofErr w:type="spellStart"/>
      <w:r w:rsidRPr="00E06117">
        <w:rPr>
          <w:rStyle w:val="5yl5"/>
          <w:sz w:val="28"/>
        </w:rPr>
        <w:t>outdooreducation</w:t>
      </w:r>
      <w:proofErr w:type="spellEnd"/>
      <w:r w:rsidRPr="00E06117">
        <w:rPr>
          <w:rStyle w:val="5yl5"/>
          <w:sz w:val="28"/>
        </w:rPr>
        <w:t xml:space="preserve"> pur sang. Levend leren waarin ze authentieke, betekenisvolle contexten willen aanbieden met de focus op zelf ontdekken, zelf doen, zelf ervaren,… Een kamp bouwen met takken met in- en uitgang is een klus die de kleuters zelf voor elkaar krijgen. Geweldig toch! </w:t>
      </w:r>
    </w:p>
    <w:p w:rsidR="0024544F" w:rsidRDefault="00E06117" w:rsidP="00E06117">
      <w:pPr>
        <w:rPr>
          <w:rStyle w:val="5yl5"/>
          <w:sz w:val="28"/>
        </w:rPr>
      </w:pPr>
      <w:r w:rsidRPr="00E06117">
        <w:rPr>
          <w:rStyle w:val="5yl5"/>
          <w:sz w:val="28"/>
        </w:rPr>
        <w:t xml:space="preserve">Wat herinneren wij ons nog uit de kleuterklas? </w:t>
      </w:r>
      <w:r w:rsidR="0024544F">
        <w:rPr>
          <w:rStyle w:val="5yl5"/>
          <w:sz w:val="28"/>
        </w:rPr>
        <w:br/>
      </w:r>
      <w:proofErr w:type="spellStart"/>
      <w:r w:rsidRPr="00E06117">
        <w:rPr>
          <w:rStyle w:val="5yl5"/>
          <w:sz w:val="28"/>
        </w:rPr>
        <w:t>Douke</w:t>
      </w:r>
      <w:proofErr w:type="spellEnd"/>
      <w:r w:rsidRPr="00E06117">
        <w:rPr>
          <w:rStyle w:val="5yl5"/>
          <w:sz w:val="28"/>
        </w:rPr>
        <w:t xml:space="preserve"> en Miranda willen de natuur als middel inzetten ook om abstracte, moeilijke begrippen visueel en toegankelijker te maken. Tijdens de tocht moet je hiervoor het moment vastgrijpen zeggen ze: in het bos takken verzamelen om ze te leggen van kort naar lang. Met die takken driehoeken maken net zoals de </w:t>
      </w:r>
      <w:r w:rsidR="0024544F" w:rsidRPr="00E06117">
        <w:rPr>
          <w:rStyle w:val="5yl5"/>
          <w:sz w:val="28"/>
        </w:rPr>
        <w:t>gevarendriehoek</w:t>
      </w:r>
      <w:r w:rsidRPr="00E06117">
        <w:rPr>
          <w:rStyle w:val="5yl5"/>
          <w:sz w:val="28"/>
        </w:rPr>
        <w:t xml:space="preserve"> in het verkeer. Het gaat niet om kennis die onthouden wordt omdat het geleerd is, maar om kennis die uit de herinneringen door intense beleving opwelt… ik ben ervan overtuigd dat dit herinneringen worden die hun kleuters hun leven lang zullen bijblijven! </w:t>
      </w:r>
    </w:p>
    <w:p w:rsidR="00E06117" w:rsidRPr="00E06117" w:rsidRDefault="00E06117" w:rsidP="00E06117">
      <w:pPr>
        <w:rPr>
          <w:sz w:val="28"/>
        </w:rPr>
      </w:pPr>
      <w:r w:rsidRPr="00E06117">
        <w:rPr>
          <w:rStyle w:val="5yl5"/>
          <w:sz w:val="28"/>
        </w:rPr>
        <w:t xml:space="preserve">Joke </w:t>
      </w:r>
      <w:proofErr w:type="spellStart"/>
      <w:r w:rsidRPr="00E06117">
        <w:rPr>
          <w:rStyle w:val="5yl5"/>
          <w:sz w:val="28"/>
        </w:rPr>
        <w:t>Oosterlijnck</w:t>
      </w:r>
      <w:proofErr w:type="spellEnd"/>
      <w:r w:rsidRPr="00E06117">
        <w:rPr>
          <w:rStyle w:val="5yl5"/>
          <w:sz w:val="28"/>
        </w:rPr>
        <w:t>, MOS-begeleider</w:t>
      </w:r>
    </w:p>
    <w:sectPr w:rsidR="00E06117" w:rsidRPr="00E06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17"/>
    <w:rsid w:val="0024544F"/>
    <w:rsid w:val="00E06117"/>
    <w:rsid w:val="00F54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C7DD4-BE9F-4373-9D50-E0893356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5yl5">
    <w:name w:val="_5yl5"/>
    <w:basedOn w:val="Standaardalinea-lettertype"/>
    <w:rsid w:val="00E0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blomme</dc:creator>
  <cp:keywords/>
  <dc:description/>
  <cp:lastModifiedBy>miranda blomme</cp:lastModifiedBy>
  <cp:revision>2</cp:revision>
  <dcterms:created xsi:type="dcterms:W3CDTF">2017-03-20T21:27:00Z</dcterms:created>
  <dcterms:modified xsi:type="dcterms:W3CDTF">2017-03-20T21:43:00Z</dcterms:modified>
</cp:coreProperties>
</file>